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8E" w:rsidRDefault="00FD418E" w:rsidP="00FD418E">
      <w:pPr>
        <w:jc w:val="center"/>
        <w:rPr>
          <w:rStyle w:val="a3"/>
          <w:rFonts w:ascii="Noto Serif" w:hAnsi="Noto Serif"/>
          <w:color w:val="1E1E1E"/>
          <w:sz w:val="26"/>
          <w:szCs w:val="20"/>
          <w:shd w:val="clear" w:color="auto" w:fill="FFFFFF"/>
          <w:lang w:val="kk-KZ"/>
        </w:rPr>
      </w:pPr>
      <w:r w:rsidRPr="00FD418E">
        <w:rPr>
          <w:rStyle w:val="a3"/>
          <w:rFonts w:ascii="Noto Serif" w:hAnsi="Noto Serif"/>
          <w:color w:val="1E1E1E"/>
          <w:sz w:val="26"/>
          <w:szCs w:val="20"/>
        </w:rPr>
        <w:t xml:space="preserve">2018 </w:t>
      </w:r>
      <w:proofErr w:type="spellStart"/>
      <w:r w:rsidRPr="00FD418E">
        <w:rPr>
          <w:rStyle w:val="a3"/>
          <w:rFonts w:ascii="Noto Serif" w:hAnsi="Noto Serif"/>
          <w:color w:val="1E1E1E"/>
          <w:sz w:val="26"/>
          <w:szCs w:val="20"/>
        </w:rPr>
        <w:t>жылы</w:t>
      </w:r>
      <w:proofErr w:type="spellEnd"/>
      <w:r w:rsidRPr="00FD418E">
        <w:rPr>
          <w:rStyle w:val="a3"/>
          <w:rFonts w:ascii="Noto Serif" w:hAnsi="Noto Serif"/>
          <w:color w:val="1E1E1E"/>
          <w:sz w:val="26"/>
          <w:szCs w:val="20"/>
        </w:rPr>
        <w:t xml:space="preserve"> </w:t>
      </w:r>
      <w:proofErr w:type="spellStart"/>
      <w:r w:rsidRPr="00FD418E">
        <w:rPr>
          <w:rStyle w:val="a3"/>
          <w:rFonts w:ascii="Noto Serif" w:hAnsi="Noto Serif"/>
          <w:color w:val="1E1E1E"/>
          <w:sz w:val="26"/>
          <w:szCs w:val="20"/>
        </w:rPr>
        <w:t>мемлекеттік</w:t>
      </w:r>
      <w:proofErr w:type="spellEnd"/>
      <w:r w:rsidRPr="00FD418E">
        <w:rPr>
          <w:rStyle w:val="a3"/>
          <w:rFonts w:ascii="Noto Serif" w:hAnsi="Noto Serif"/>
          <w:color w:val="1E1E1E"/>
          <w:sz w:val="26"/>
          <w:szCs w:val="20"/>
        </w:rPr>
        <w:t xml:space="preserve"> </w:t>
      </w:r>
      <w:proofErr w:type="spellStart"/>
      <w:r w:rsidRPr="00FD418E">
        <w:rPr>
          <w:rStyle w:val="a3"/>
          <w:rFonts w:ascii="Noto Serif" w:hAnsi="Noto Serif"/>
          <w:color w:val="1E1E1E"/>
          <w:sz w:val="26"/>
          <w:szCs w:val="20"/>
        </w:rPr>
        <w:t>органдар</w:t>
      </w:r>
      <w:proofErr w:type="spellEnd"/>
      <w:r w:rsidRPr="00FD418E">
        <w:rPr>
          <w:rStyle w:val="a3"/>
          <w:rFonts w:ascii="Noto Serif" w:hAnsi="Noto Serif"/>
          <w:color w:val="1E1E1E"/>
          <w:sz w:val="26"/>
          <w:szCs w:val="20"/>
        </w:rPr>
        <w:t xml:space="preserve"> жүргізген </w:t>
      </w:r>
      <w:proofErr w:type="spellStart"/>
      <w:r w:rsidRPr="00FD418E">
        <w:rPr>
          <w:rStyle w:val="a3"/>
          <w:rFonts w:ascii="Noto Serif" w:hAnsi="Noto Serif"/>
          <w:color w:val="1E1E1E"/>
          <w:sz w:val="26"/>
          <w:szCs w:val="20"/>
        </w:rPr>
        <w:t>тексерулер</w:t>
      </w:r>
      <w:proofErr w:type="spellEnd"/>
      <w:r w:rsidRPr="00FD418E">
        <w:rPr>
          <w:rFonts w:ascii="Noto Serif" w:hAnsi="Noto Serif"/>
          <w:color w:val="1E1E1E"/>
          <w:sz w:val="26"/>
          <w:szCs w:val="20"/>
          <w:shd w:val="clear" w:color="auto" w:fill="FFFFFF"/>
        </w:rPr>
        <w:t> </w:t>
      </w:r>
      <w:r w:rsidRPr="00FD418E">
        <w:rPr>
          <w:rStyle w:val="a3"/>
          <w:rFonts w:ascii="Noto Serif" w:hAnsi="Noto Serif"/>
          <w:color w:val="1E1E1E"/>
          <w:sz w:val="26"/>
          <w:szCs w:val="20"/>
          <w:shd w:val="clear" w:color="auto" w:fill="FFFFFF"/>
        </w:rPr>
        <w:t xml:space="preserve">нәтижелері </w:t>
      </w:r>
    </w:p>
    <w:p w:rsidR="002A2A4D" w:rsidRPr="00FD418E" w:rsidRDefault="00FD418E" w:rsidP="00FD418E">
      <w:pPr>
        <w:jc w:val="center"/>
        <w:rPr>
          <w:rStyle w:val="a3"/>
          <w:rFonts w:ascii="Noto Serif" w:hAnsi="Noto Serif"/>
          <w:color w:val="1E1E1E"/>
          <w:sz w:val="26"/>
          <w:szCs w:val="20"/>
          <w:shd w:val="clear" w:color="auto" w:fill="FFFFFF"/>
          <w:lang w:val="kk-KZ"/>
        </w:rPr>
      </w:pPr>
      <w:proofErr w:type="spellStart"/>
      <w:r w:rsidRPr="00FD418E">
        <w:rPr>
          <w:rStyle w:val="a3"/>
          <w:rFonts w:ascii="Noto Serif" w:hAnsi="Noto Serif"/>
          <w:color w:val="1E1E1E"/>
          <w:sz w:val="26"/>
          <w:szCs w:val="20"/>
          <w:shd w:val="clear" w:color="auto" w:fill="FFFFFF"/>
        </w:rPr>
        <w:t>туралы</w:t>
      </w:r>
      <w:proofErr w:type="spellEnd"/>
      <w:r w:rsidRPr="00FD418E">
        <w:rPr>
          <w:rStyle w:val="a3"/>
          <w:rFonts w:ascii="Noto Serif" w:hAnsi="Noto Serif"/>
          <w:color w:val="1E1E1E"/>
          <w:sz w:val="26"/>
          <w:szCs w:val="20"/>
          <w:shd w:val="clear" w:color="auto" w:fill="FFFFFF"/>
        </w:rPr>
        <w:t xml:space="preserve"> ақпарат</w:t>
      </w:r>
    </w:p>
    <w:p w:rsidR="00FD418E" w:rsidRPr="00FD418E" w:rsidRDefault="00FD418E">
      <w:pPr>
        <w:rPr>
          <w:rStyle w:val="a3"/>
          <w:rFonts w:ascii="Noto Serif" w:hAnsi="Noto Serif"/>
          <w:color w:val="1E1E1E"/>
          <w:sz w:val="26"/>
          <w:szCs w:val="20"/>
          <w:shd w:val="clear" w:color="auto" w:fill="FFFFFF"/>
          <w:lang w:val="kk-KZ"/>
        </w:rPr>
      </w:pPr>
    </w:p>
    <w:p w:rsidR="00FD418E" w:rsidRPr="00FD418E" w:rsidRDefault="00FD418E">
      <w:pPr>
        <w:rPr>
          <w:rFonts w:ascii="Noto Serif" w:hAnsi="Noto Serif"/>
          <w:color w:val="1E1E1E"/>
          <w:sz w:val="26"/>
          <w:szCs w:val="20"/>
          <w:shd w:val="clear" w:color="auto" w:fill="FFFFFF"/>
          <w:lang w:val="kk-KZ"/>
        </w:rPr>
      </w:pPr>
      <w:r w:rsidRPr="00FD418E">
        <w:rPr>
          <w:rFonts w:ascii="Noto Serif" w:hAnsi="Noto Serif"/>
          <w:color w:val="1E1E1E"/>
          <w:sz w:val="26"/>
          <w:szCs w:val="20"/>
          <w:shd w:val="clear" w:color="auto" w:fill="FFFFFF"/>
          <w:lang w:val="kk-KZ"/>
        </w:rPr>
        <w:t>            </w:t>
      </w:r>
      <w:r w:rsidRPr="00FD418E">
        <w:rPr>
          <w:rStyle w:val="a4"/>
          <w:rFonts w:ascii="Noto Serif" w:hAnsi="Noto Serif"/>
          <w:color w:val="1E1E1E"/>
          <w:sz w:val="26"/>
          <w:szCs w:val="20"/>
          <w:shd w:val="clear" w:color="auto" w:fill="FFFFFF"/>
          <w:lang w:val="kk-KZ"/>
        </w:rPr>
        <w:t>Мемлекеттік орган:</w:t>
      </w:r>
      <w:r w:rsidRPr="00FD418E">
        <w:rPr>
          <w:rFonts w:ascii="Noto Serif" w:hAnsi="Noto Serif"/>
          <w:color w:val="1E1E1E"/>
          <w:sz w:val="26"/>
          <w:szCs w:val="20"/>
          <w:shd w:val="clear" w:color="auto" w:fill="FFFFFF"/>
          <w:lang w:val="kk-KZ"/>
        </w:rPr>
        <w:t> Қазақстан Республикасы Қаржы министрлігі Ішкі мемлекеттік аудит комитетінің Алматы қаласы бойынша ішкі мемлекеттік аудит департаменті</w:t>
      </w:r>
    </w:p>
    <w:p w:rsidR="00FD418E" w:rsidRPr="00FD418E" w:rsidRDefault="00FD418E">
      <w:pPr>
        <w:rPr>
          <w:rFonts w:ascii="Noto Serif" w:hAnsi="Noto Serif"/>
          <w:color w:val="1E1E1E"/>
          <w:sz w:val="26"/>
          <w:szCs w:val="20"/>
          <w:shd w:val="clear" w:color="auto" w:fill="FFFFFF"/>
          <w:lang w:val="kk-KZ"/>
        </w:rPr>
      </w:pPr>
      <w:r w:rsidRPr="00FD418E">
        <w:rPr>
          <w:rStyle w:val="a4"/>
          <w:rFonts w:ascii="Noto Serif" w:hAnsi="Noto Serif"/>
          <w:color w:val="1E1E1E"/>
          <w:sz w:val="26"/>
          <w:szCs w:val="20"/>
          <w:lang w:val="kk-KZ"/>
        </w:rPr>
        <w:t>            Аудит жүргізу мерзімдері: </w:t>
      </w:r>
      <w:r w:rsidRPr="00FD418E">
        <w:rPr>
          <w:rFonts w:ascii="Noto Serif" w:hAnsi="Noto Serif"/>
          <w:color w:val="1E1E1E"/>
          <w:sz w:val="26"/>
          <w:szCs w:val="20"/>
          <w:shd w:val="clear" w:color="auto" w:fill="FFFFFF"/>
          <w:lang w:val="kk-KZ"/>
        </w:rPr>
        <w:t> 09.07.2018 жылдан  24.07.2018 жылға дейін.</w:t>
      </w:r>
    </w:p>
    <w:p w:rsidR="00FD418E" w:rsidRPr="00FD418E" w:rsidRDefault="00FD418E">
      <w:pPr>
        <w:rPr>
          <w:rFonts w:ascii="Noto Serif" w:hAnsi="Noto Serif"/>
          <w:color w:val="1E1E1E"/>
          <w:sz w:val="26"/>
          <w:szCs w:val="20"/>
          <w:shd w:val="clear" w:color="auto" w:fill="FFFFFF"/>
          <w:lang w:val="kk-KZ"/>
        </w:rPr>
      </w:pPr>
      <w:r w:rsidRPr="00FD418E">
        <w:rPr>
          <w:rFonts w:ascii="Noto Serif" w:hAnsi="Noto Serif"/>
          <w:color w:val="1E1E1E"/>
          <w:sz w:val="26"/>
          <w:szCs w:val="20"/>
          <w:shd w:val="clear" w:color="auto" w:fill="FFFFFF"/>
          <w:lang w:val="kk-KZ"/>
        </w:rPr>
        <w:t>            </w:t>
      </w:r>
      <w:r w:rsidRPr="00FD418E">
        <w:rPr>
          <w:rStyle w:val="a4"/>
          <w:rFonts w:ascii="Noto Serif" w:hAnsi="Noto Serif"/>
          <w:color w:val="1E1E1E"/>
          <w:sz w:val="26"/>
          <w:szCs w:val="20"/>
          <w:shd w:val="clear" w:color="auto" w:fill="FFFFFF"/>
          <w:lang w:val="kk-KZ"/>
        </w:rPr>
        <w:t>Ішкі мемлекеттік аудиттің мақсаты, мәні:</w:t>
      </w:r>
      <w:r w:rsidRPr="00FD418E">
        <w:rPr>
          <w:rFonts w:ascii="Noto Serif" w:hAnsi="Noto Serif"/>
          <w:color w:val="1E1E1E"/>
          <w:sz w:val="26"/>
          <w:szCs w:val="20"/>
          <w:shd w:val="clear" w:color="auto" w:fill="FFFFFF"/>
          <w:lang w:val="kk-KZ"/>
        </w:rPr>
        <w:t> мемлекеттік аудит нысанының Қазақстан Республикасы заңнамалары нормаларын сақтауын тексеру, жарғылық капиталды көбейтуге бөлінген бюджеттік қаражаттарды пайдалану мәні.</w:t>
      </w:r>
    </w:p>
    <w:p w:rsidR="00FD418E" w:rsidRPr="00FD418E" w:rsidRDefault="00FD418E">
      <w:pPr>
        <w:rPr>
          <w:sz w:val="32"/>
          <w:lang w:val="kk-KZ"/>
        </w:rPr>
      </w:pPr>
      <w:r w:rsidRPr="00FD418E">
        <w:rPr>
          <w:rStyle w:val="a4"/>
          <w:rFonts w:ascii="Noto Serif" w:hAnsi="Noto Serif"/>
          <w:color w:val="1E1E1E"/>
          <w:sz w:val="26"/>
          <w:szCs w:val="20"/>
          <w:lang w:val="kk-KZ"/>
        </w:rPr>
        <w:t>            Аудит нәтижелері</w:t>
      </w:r>
      <w:r w:rsidRPr="00FD418E">
        <w:rPr>
          <w:rFonts w:ascii="Noto Serif" w:hAnsi="Noto Serif"/>
          <w:color w:val="1E1E1E"/>
          <w:sz w:val="26"/>
          <w:szCs w:val="20"/>
          <w:shd w:val="clear" w:color="auto" w:fill="FFFFFF"/>
          <w:lang w:val="kk-KZ"/>
        </w:rPr>
        <w:t>: ҚР заңнамаларын бұзу және нормаларға сәйкессіздік анықталған жоқ.</w:t>
      </w:r>
    </w:p>
    <w:sectPr w:rsidR="00FD418E" w:rsidRPr="00FD418E" w:rsidSect="002A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418E"/>
    <w:rsid w:val="00104203"/>
    <w:rsid w:val="002A2A4D"/>
    <w:rsid w:val="002B0DEB"/>
    <w:rsid w:val="003F0D6E"/>
    <w:rsid w:val="0046402F"/>
    <w:rsid w:val="00475E3D"/>
    <w:rsid w:val="005C3BC7"/>
    <w:rsid w:val="0069001C"/>
    <w:rsid w:val="006A5B71"/>
    <w:rsid w:val="006C7398"/>
    <w:rsid w:val="00705180"/>
    <w:rsid w:val="00805107"/>
    <w:rsid w:val="00841992"/>
    <w:rsid w:val="008D168A"/>
    <w:rsid w:val="0094653B"/>
    <w:rsid w:val="00A00FCD"/>
    <w:rsid w:val="00A462E1"/>
    <w:rsid w:val="00AA326C"/>
    <w:rsid w:val="00B260F8"/>
    <w:rsid w:val="00B53DB0"/>
    <w:rsid w:val="00BE20A4"/>
    <w:rsid w:val="00C94954"/>
    <w:rsid w:val="00CD08E2"/>
    <w:rsid w:val="00D56B7A"/>
    <w:rsid w:val="00E87581"/>
    <w:rsid w:val="00EB38BA"/>
    <w:rsid w:val="00EB43B6"/>
    <w:rsid w:val="00FD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418E"/>
    <w:rPr>
      <w:b/>
      <w:bCs/>
    </w:rPr>
  </w:style>
  <w:style w:type="character" w:styleId="a4">
    <w:name w:val="Emphasis"/>
    <w:basedOn w:val="a0"/>
    <w:uiPriority w:val="20"/>
    <w:qFormat/>
    <w:rsid w:val="00FD41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2020-10-30T08:25:00Z</dcterms:created>
  <dcterms:modified xsi:type="dcterms:W3CDTF">2020-10-30T08:26:00Z</dcterms:modified>
</cp:coreProperties>
</file>