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D21" w:rsidRPr="00A22D88" w:rsidRDefault="007A6D21" w:rsidP="007A6D21">
      <w:pPr>
        <w:spacing w:after="0" w:line="240" w:lineRule="auto"/>
        <w:jc w:val="center"/>
        <w:rPr>
          <w:b/>
          <w:lang w:eastAsia="ru-RU"/>
        </w:rPr>
      </w:pPr>
      <w:r w:rsidRPr="00A22D88">
        <w:rPr>
          <w:b/>
          <w:lang w:eastAsia="ru-RU"/>
        </w:rPr>
        <w:t xml:space="preserve">Краткая информация о проекте </w:t>
      </w:r>
      <w:proofErr w:type="spellStart"/>
      <w:r w:rsidRPr="00A22D88">
        <w:rPr>
          <w:b/>
          <w:lang w:eastAsia="ru-RU"/>
        </w:rPr>
        <w:t>грантового</w:t>
      </w:r>
      <w:proofErr w:type="spellEnd"/>
      <w:r w:rsidRPr="00A22D88">
        <w:rPr>
          <w:b/>
          <w:lang w:eastAsia="ru-RU"/>
        </w:rPr>
        <w:t xml:space="preserve"> финансирования молодых ученых по научным и (или) научно-техническим проектам на 2021-2023 годы:</w:t>
      </w:r>
    </w:p>
    <w:p w:rsidR="007A6D21" w:rsidRPr="00A22D88" w:rsidRDefault="007A6D21" w:rsidP="007A6D21">
      <w:pPr>
        <w:spacing w:after="0" w:line="240" w:lineRule="auto"/>
        <w:jc w:val="center"/>
        <w:rPr>
          <w:b/>
          <w:lang w:eastAsia="ru-RU"/>
        </w:rPr>
      </w:pPr>
      <w:r w:rsidRPr="00A22D88">
        <w:rPr>
          <w:b/>
          <w:lang w:eastAsia="ru-RU"/>
        </w:rPr>
        <w:t>«Разработка отечественной технологии получения радиопрозрачного высокопрочного композита для корпусов военных беспилотных лета</w:t>
      </w:r>
      <w:r w:rsidR="008F43B9">
        <w:rPr>
          <w:b/>
          <w:lang w:eastAsia="ru-RU"/>
        </w:rPr>
        <w:t>те</w:t>
      </w:r>
      <w:r w:rsidRPr="00A22D88">
        <w:rPr>
          <w:b/>
          <w:lang w:eastAsia="ru-RU"/>
        </w:rPr>
        <w:t>льных аппаратов и аэрокосмической техники»</w:t>
      </w:r>
    </w:p>
    <w:p w:rsidR="007A6D21" w:rsidRPr="00496D8D" w:rsidRDefault="007A6D21" w:rsidP="007A6D21">
      <w:pPr>
        <w:spacing w:after="0" w:line="240" w:lineRule="auto"/>
        <w:jc w:val="center"/>
      </w:pPr>
    </w:p>
    <w:tbl>
      <w:tblPr>
        <w:tblStyle w:val="a3"/>
        <w:tblW w:w="0" w:type="auto"/>
        <w:tblLook w:val="04A0" w:firstRow="1" w:lastRow="0" w:firstColumn="1" w:lastColumn="0" w:noHBand="0" w:noVBand="1"/>
      </w:tblPr>
      <w:tblGrid>
        <w:gridCol w:w="2371"/>
        <w:gridCol w:w="13017"/>
      </w:tblGrid>
      <w:tr w:rsidR="007952D6" w:rsidTr="007952D6">
        <w:tc>
          <w:tcPr>
            <w:tcW w:w="2376" w:type="dxa"/>
          </w:tcPr>
          <w:p w:rsidR="007952D6" w:rsidRDefault="007952D6">
            <w:r>
              <w:t>Цель</w:t>
            </w:r>
          </w:p>
        </w:tc>
        <w:tc>
          <w:tcPr>
            <w:tcW w:w="13183" w:type="dxa"/>
          </w:tcPr>
          <w:p w:rsidR="007952D6" w:rsidRPr="0030386F" w:rsidRDefault="00B226C8" w:rsidP="0030386F">
            <w:pPr>
              <w:jc w:val="both"/>
              <w:rPr>
                <w:lang w:eastAsia="ru-RU"/>
              </w:rPr>
            </w:pPr>
            <w:r w:rsidRPr="0023751B">
              <w:rPr>
                <w:lang w:eastAsia="ru-RU"/>
              </w:rPr>
              <w:t xml:space="preserve">Разработка отечественной технологии получения органопластика на основе </w:t>
            </w:r>
            <w:proofErr w:type="spellStart"/>
            <w:r w:rsidRPr="0023751B">
              <w:rPr>
                <w:lang w:eastAsia="ru-RU"/>
              </w:rPr>
              <w:t>арамидных</w:t>
            </w:r>
            <w:proofErr w:type="spellEnd"/>
            <w:r w:rsidRPr="0023751B">
              <w:rPr>
                <w:lang w:eastAsia="ru-RU"/>
              </w:rPr>
              <w:t xml:space="preserve"> тканей с</w:t>
            </w:r>
            <w:r w:rsidRPr="0023751B">
              <w:rPr>
                <w:bCs/>
              </w:rPr>
              <w:t xml:space="preserve"> главными характеристиками:</w:t>
            </w:r>
            <w:r w:rsidRPr="0023751B">
              <w:t xml:space="preserve"> диэлектрическая проницаемость  ≤ 4</w:t>
            </w:r>
            <w:r w:rsidRPr="0023751B">
              <w:rPr>
                <w:lang w:eastAsia="ru-RU"/>
              </w:rPr>
              <w:t xml:space="preserve"> </w:t>
            </w:r>
            <w:r w:rsidRPr="0023751B">
              <w:t>прочность на растяжение ≥ 700 МПа, прочность на сжатие ≥ 200 МПа, прочность на изгиб ≥ 300 МПа, ударная вязкость ≥ 250 кДж/м</w:t>
            </w:r>
            <w:r w:rsidRPr="0023751B">
              <w:rPr>
                <w:vertAlign w:val="superscript"/>
              </w:rPr>
              <w:t>2</w:t>
            </w:r>
            <w:r w:rsidRPr="0023751B">
              <w:t>.</w:t>
            </w:r>
            <w:r>
              <w:t xml:space="preserve"> </w:t>
            </w:r>
          </w:p>
        </w:tc>
      </w:tr>
      <w:tr w:rsidR="00C6114C" w:rsidTr="007952D6">
        <w:tc>
          <w:tcPr>
            <w:tcW w:w="2376" w:type="dxa"/>
          </w:tcPr>
          <w:p w:rsidR="00C6114C" w:rsidRDefault="00C6114C">
            <w:r>
              <w:t>Актуальность</w:t>
            </w:r>
          </w:p>
        </w:tc>
        <w:tc>
          <w:tcPr>
            <w:tcW w:w="13183" w:type="dxa"/>
          </w:tcPr>
          <w:p w:rsidR="00C6114C" w:rsidRPr="00C6114C" w:rsidRDefault="00C6114C" w:rsidP="00C6114C">
            <w:pPr>
              <w:pStyle w:val="2"/>
              <w:suppressAutoHyphens/>
              <w:rPr>
                <w:rFonts w:ascii="Verdana" w:hAnsi="Verdana"/>
                <w:color w:val="000000"/>
                <w:sz w:val="18"/>
                <w:szCs w:val="18"/>
                <w:shd w:val="clear" w:color="auto" w:fill="FFFFFF"/>
              </w:rPr>
            </w:pPr>
            <w:r w:rsidRPr="004A6AE4">
              <w:rPr>
                <w:b w:val="0"/>
                <w:sz w:val="24"/>
                <w:szCs w:val="24"/>
              </w:rPr>
              <w:t>Одним из перспективных робототехнических комплексов военного назначения на сегодняшний день являются беспилотные летательные аппараты (БПЛА)</w:t>
            </w:r>
            <w:r>
              <w:rPr>
                <w:b w:val="0"/>
                <w:sz w:val="24"/>
                <w:szCs w:val="24"/>
              </w:rPr>
              <w:t xml:space="preserve">. </w:t>
            </w:r>
            <w:r w:rsidRPr="0039338C">
              <w:rPr>
                <w:b w:val="0"/>
                <w:sz w:val="24"/>
                <w:szCs w:val="24"/>
              </w:rPr>
              <w:t xml:space="preserve">Многофункциональный комплекс </w:t>
            </w:r>
            <w:r w:rsidRPr="0039338C">
              <w:rPr>
                <w:b w:val="0"/>
                <w:color w:val="000000"/>
                <w:sz w:val="24"/>
                <w:szCs w:val="24"/>
                <w:shd w:val="clear" w:color="auto" w:fill="FFFFFF"/>
              </w:rPr>
              <w:t>на основе БПЛА способно решать основные задачи</w:t>
            </w:r>
            <w:r>
              <w:rPr>
                <w:b w:val="0"/>
                <w:color w:val="000000"/>
                <w:sz w:val="24"/>
                <w:szCs w:val="24"/>
                <w:shd w:val="clear" w:color="auto" w:fill="FFFFFF"/>
              </w:rPr>
              <w:t>, как</w:t>
            </w:r>
            <w:r w:rsidRPr="0039338C">
              <w:rPr>
                <w:b w:val="0"/>
                <w:color w:val="000000"/>
                <w:sz w:val="24"/>
                <w:szCs w:val="24"/>
                <w:shd w:val="clear" w:color="auto" w:fill="FFFFFF"/>
              </w:rPr>
              <w:t xml:space="preserve"> контроль местности и объектов, проведение видео-, </w:t>
            </w:r>
            <w:proofErr w:type="gramStart"/>
            <w:r w:rsidRPr="0039338C">
              <w:rPr>
                <w:b w:val="0"/>
                <w:color w:val="000000"/>
                <w:sz w:val="24"/>
                <w:szCs w:val="24"/>
                <w:shd w:val="clear" w:color="auto" w:fill="FFFFFF"/>
              </w:rPr>
              <w:t>фото- съемки</w:t>
            </w:r>
            <w:proofErr w:type="gramEnd"/>
            <w:r w:rsidRPr="0039338C">
              <w:rPr>
                <w:b w:val="0"/>
                <w:color w:val="000000"/>
                <w:sz w:val="24"/>
                <w:szCs w:val="24"/>
                <w:shd w:val="clear" w:color="auto" w:fill="FFFFFF"/>
              </w:rPr>
              <w:t>, транспортировк</w:t>
            </w:r>
            <w:r>
              <w:rPr>
                <w:b w:val="0"/>
                <w:color w:val="000000"/>
                <w:sz w:val="24"/>
                <w:szCs w:val="24"/>
                <w:shd w:val="clear" w:color="auto" w:fill="FFFFFF"/>
              </w:rPr>
              <w:t>а</w:t>
            </w:r>
            <w:r w:rsidRPr="0039338C">
              <w:rPr>
                <w:b w:val="0"/>
                <w:color w:val="000000"/>
                <w:sz w:val="24"/>
                <w:szCs w:val="24"/>
                <w:shd w:val="clear" w:color="auto" w:fill="FFFFFF"/>
              </w:rPr>
              <w:t xml:space="preserve"> и сброс малогабаритных грузов в заданную точку</w:t>
            </w:r>
            <w:r w:rsidRPr="003C48DD">
              <w:rPr>
                <w:b w:val="0"/>
                <w:color w:val="000000"/>
                <w:sz w:val="24"/>
                <w:szCs w:val="24"/>
                <w:shd w:val="clear" w:color="auto" w:fill="FFFFFF"/>
              </w:rPr>
              <w:t>.</w:t>
            </w:r>
            <w:r w:rsidRPr="003C48DD">
              <w:rPr>
                <w:b w:val="0"/>
                <w:color w:val="000000"/>
                <w:sz w:val="24"/>
                <w:szCs w:val="24"/>
              </w:rPr>
              <w:t xml:space="preserve"> Пред</w:t>
            </w:r>
            <w:r>
              <w:rPr>
                <w:b w:val="0"/>
                <w:color w:val="000000"/>
                <w:sz w:val="24"/>
                <w:szCs w:val="24"/>
              </w:rPr>
              <w:t>на</w:t>
            </w:r>
            <w:r w:rsidRPr="003C48DD">
              <w:rPr>
                <w:b w:val="0"/>
                <w:color w:val="000000"/>
                <w:sz w:val="24"/>
                <w:szCs w:val="24"/>
              </w:rPr>
              <w:t xml:space="preserve">значение и применение военных БПЛА отличаются от гражданских, исходя из двух </w:t>
            </w:r>
            <w:r>
              <w:rPr>
                <w:b w:val="0"/>
                <w:color w:val="000000"/>
                <w:sz w:val="24"/>
                <w:szCs w:val="24"/>
              </w:rPr>
              <w:t>функций</w:t>
            </w:r>
            <w:r w:rsidRPr="003C48DD">
              <w:rPr>
                <w:b w:val="0"/>
                <w:color w:val="000000"/>
                <w:sz w:val="24"/>
                <w:szCs w:val="24"/>
              </w:rPr>
              <w:t xml:space="preserve">: </w:t>
            </w:r>
            <w:r w:rsidRPr="003C48DD">
              <w:rPr>
                <w:b w:val="0"/>
                <w:color w:val="000000"/>
                <w:sz w:val="24"/>
                <w:szCs w:val="24"/>
                <w:shd w:val="clear" w:color="auto" w:fill="FFFFFF"/>
              </w:rPr>
              <w:t>разведывательное назначение</w:t>
            </w:r>
            <w:r>
              <w:rPr>
                <w:b w:val="0"/>
                <w:color w:val="000000"/>
                <w:sz w:val="24"/>
                <w:szCs w:val="24"/>
                <w:shd w:val="clear" w:color="auto" w:fill="FFFFFF"/>
              </w:rPr>
              <w:t xml:space="preserve"> и является</w:t>
            </w:r>
            <w:r w:rsidRPr="003C48DD">
              <w:rPr>
                <w:b w:val="0"/>
                <w:color w:val="000000"/>
                <w:sz w:val="24"/>
                <w:szCs w:val="24"/>
                <w:shd w:val="clear" w:color="auto" w:fill="FFFFFF"/>
              </w:rPr>
              <w:t xml:space="preserve"> </w:t>
            </w:r>
            <w:r w:rsidRPr="003C48DD">
              <w:rPr>
                <w:b w:val="0"/>
                <w:color w:val="000000"/>
                <w:sz w:val="24"/>
                <w:szCs w:val="24"/>
              </w:rPr>
              <w:t>носител</w:t>
            </w:r>
            <w:r>
              <w:rPr>
                <w:b w:val="0"/>
                <w:color w:val="000000"/>
                <w:sz w:val="24"/>
                <w:szCs w:val="24"/>
              </w:rPr>
              <w:t>ем</w:t>
            </w:r>
            <w:r w:rsidRPr="003C48DD">
              <w:rPr>
                <w:b w:val="0"/>
                <w:color w:val="000000"/>
                <w:sz w:val="24"/>
                <w:szCs w:val="24"/>
              </w:rPr>
              <w:t xml:space="preserve"> боевого </w:t>
            </w:r>
            <w:r w:rsidRPr="00675EAA">
              <w:rPr>
                <w:b w:val="0"/>
                <w:color w:val="000000"/>
                <w:sz w:val="24"/>
                <w:szCs w:val="24"/>
              </w:rPr>
              <w:t>заряда.</w:t>
            </w:r>
            <w:r w:rsidRPr="00675EAA">
              <w:rPr>
                <w:color w:val="000000"/>
              </w:rPr>
              <w:t xml:space="preserve"> </w:t>
            </w:r>
            <w:r w:rsidRPr="00675EAA">
              <w:rPr>
                <w:b w:val="0"/>
                <w:sz w:val="24"/>
                <w:szCs w:val="24"/>
              </w:rPr>
              <w:t xml:space="preserve">Специфика военных БПЛА заключается в их невидимости для радаров противника и </w:t>
            </w:r>
            <w:proofErr w:type="spellStart"/>
            <w:r w:rsidRPr="00675EAA">
              <w:rPr>
                <w:b w:val="0"/>
                <w:sz w:val="24"/>
                <w:szCs w:val="24"/>
              </w:rPr>
              <w:t>обеспеч</w:t>
            </w:r>
            <w:proofErr w:type="spellEnd"/>
            <w:r>
              <w:rPr>
                <w:b w:val="0"/>
                <w:sz w:val="24"/>
                <w:szCs w:val="24"/>
                <w:lang w:val="kk-KZ"/>
              </w:rPr>
              <w:t>ени</w:t>
            </w:r>
            <w:r w:rsidRPr="001B1455">
              <w:rPr>
                <w:b w:val="0"/>
                <w:sz w:val="24"/>
                <w:szCs w:val="24"/>
              </w:rPr>
              <w:t>я</w:t>
            </w:r>
            <w:r w:rsidRPr="00675EAA">
              <w:rPr>
                <w:b w:val="0"/>
                <w:sz w:val="24"/>
                <w:szCs w:val="24"/>
              </w:rPr>
              <w:t xml:space="preserve"> устойчив</w:t>
            </w:r>
            <w:r>
              <w:rPr>
                <w:b w:val="0"/>
                <w:sz w:val="24"/>
                <w:szCs w:val="24"/>
                <w:lang w:val="kk-KZ"/>
              </w:rPr>
              <w:t>ой</w:t>
            </w:r>
            <w:r w:rsidRPr="00675EAA">
              <w:rPr>
                <w:b w:val="0"/>
                <w:sz w:val="24"/>
                <w:szCs w:val="24"/>
              </w:rPr>
              <w:t xml:space="preserve"> </w:t>
            </w:r>
            <w:proofErr w:type="spellStart"/>
            <w:r w:rsidRPr="00675EAA">
              <w:rPr>
                <w:b w:val="0"/>
                <w:sz w:val="24"/>
                <w:szCs w:val="24"/>
              </w:rPr>
              <w:t>приемопередач</w:t>
            </w:r>
            <w:proofErr w:type="spellEnd"/>
            <w:r>
              <w:rPr>
                <w:b w:val="0"/>
                <w:sz w:val="24"/>
                <w:szCs w:val="24"/>
                <w:lang w:val="kk-KZ"/>
              </w:rPr>
              <w:t>и</w:t>
            </w:r>
            <w:r w:rsidRPr="00675EAA">
              <w:rPr>
                <w:b w:val="0"/>
                <w:sz w:val="24"/>
                <w:szCs w:val="24"/>
              </w:rPr>
              <w:t xml:space="preserve"> </w:t>
            </w:r>
            <w:r>
              <w:rPr>
                <w:b w:val="0"/>
                <w:sz w:val="24"/>
                <w:szCs w:val="24"/>
              </w:rPr>
              <w:t xml:space="preserve">информации </w:t>
            </w:r>
            <w:r w:rsidRPr="00675EAA">
              <w:rPr>
                <w:b w:val="0"/>
                <w:sz w:val="24"/>
                <w:szCs w:val="24"/>
              </w:rPr>
              <w:t>с командны</w:t>
            </w:r>
            <w:r>
              <w:rPr>
                <w:b w:val="0"/>
                <w:sz w:val="24"/>
                <w:szCs w:val="24"/>
              </w:rPr>
              <w:t>м пунктом. Для этих целей,</w:t>
            </w:r>
            <w:r w:rsidRPr="00675EAA">
              <w:rPr>
                <w:b w:val="0"/>
                <w:sz w:val="24"/>
                <w:szCs w:val="24"/>
              </w:rPr>
              <w:t xml:space="preserve"> в первую очередь, материал БПЛА должен облада</w:t>
            </w:r>
            <w:r>
              <w:rPr>
                <w:b w:val="0"/>
                <w:sz w:val="24"/>
                <w:szCs w:val="24"/>
              </w:rPr>
              <w:t xml:space="preserve">ть свойствами </w:t>
            </w:r>
            <w:proofErr w:type="spellStart"/>
            <w:r>
              <w:rPr>
                <w:b w:val="0"/>
                <w:sz w:val="24"/>
                <w:szCs w:val="24"/>
              </w:rPr>
              <w:t>радиопрозрачности</w:t>
            </w:r>
            <w:proofErr w:type="spellEnd"/>
            <w:r>
              <w:rPr>
                <w:b w:val="0"/>
                <w:sz w:val="24"/>
                <w:szCs w:val="24"/>
              </w:rPr>
              <w:t xml:space="preserve">. </w:t>
            </w:r>
            <w:r>
              <w:rPr>
                <w:b w:val="0"/>
                <w:sz w:val="24"/>
                <w:szCs w:val="24"/>
                <w:lang w:val="kk-KZ"/>
              </w:rPr>
              <w:t>Этим требованиям полно отвечает среди композиционных полимерных материалов (ПКМ) органопластик</w:t>
            </w:r>
            <w:r>
              <w:rPr>
                <w:b w:val="0"/>
                <w:sz w:val="24"/>
                <w:szCs w:val="24"/>
              </w:rPr>
              <w:t>.</w:t>
            </w:r>
          </w:p>
        </w:tc>
      </w:tr>
      <w:tr w:rsidR="007952D6" w:rsidTr="007952D6">
        <w:tc>
          <w:tcPr>
            <w:tcW w:w="2376" w:type="dxa"/>
          </w:tcPr>
          <w:p w:rsidR="007952D6" w:rsidRDefault="007952D6">
            <w:r>
              <w:t>Ожидаемые результаты</w:t>
            </w:r>
          </w:p>
        </w:tc>
        <w:tc>
          <w:tcPr>
            <w:tcW w:w="13183" w:type="dxa"/>
          </w:tcPr>
          <w:p w:rsidR="007952D6" w:rsidRPr="002E6F10" w:rsidRDefault="00B226C8">
            <w:pPr>
              <w:rPr>
                <w:rFonts w:cs="Times New Roman"/>
                <w:szCs w:val="24"/>
              </w:rPr>
            </w:pPr>
            <w:r w:rsidRPr="002E6F10">
              <w:rPr>
                <w:rFonts w:cs="Times New Roman"/>
                <w:szCs w:val="24"/>
              </w:rPr>
              <w:t>Экспериментально будет отработан</w:t>
            </w:r>
            <w:r w:rsidRPr="002E6F10">
              <w:rPr>
                <w:rFonts w:cs="Times New Roman"/>
                <w:bCs/>
                <w:color w:val="000000"/>
                <w:szCs w:val="24"/>
                <w:shd w:val="clear" w:color="auto" w:fill="FFFFFF"/>
              </w:rPr>
              <w:t xml:space="preserve"> способ получения органопластика с эффективными компонентами</w:t>
            </w:r>
            <w:r w:rsidRPr="002E6F10">
              <w:rPr>
                <w:rFonts w:cs="Times New Roman"/>
                <w:szCs w:val="24"/>
              </w:rPr>
              <w:t xml:space="preserve"> с характеристиками: прочность на растяжение до 700 МПа, прочность на сжатие до 200 МПа изгиб до 300 МПа.</w:t>
            </w:r>
          </w:p>
        </w:tc>
      </w:tr>
      <w:tr w:rsidR="008F43B9" w:rsidTr="007952D6">
        <w:tc>
          <w:tcPr>
            <w:tcW w:w="2376" w:type="dxa"/>
          </w:tcPr>
          <w:p w:rsidR="008F43B9" w:rsidRPr="008F43B9" w:rsidRDefault="008F43B9">
            <w:r w:rsidRPr="008F43B9">
              <w:rPr>
                <w:szCs w:val="24"/>
                <w:lang w:val="kk-KZ"/>
              </w:rPr>
              <w:t>Полученные результаты</w:t>
            </w:r>
          </w:p>
        </w:tc>
        <w:tc>
          <w:tcPr>
            <w:tcW w:w="13183" w:type="dxa"/>
          </w:tcPr>
          <w:p w:rsidR="002E6F10" w:rsidRPr="002E6F10" w:rsidRDefault="002E6F10" w:rsidP="002E6F10">
            <w:pPr>
              <w:ind w:firstLine="435"/>
              <w:jc w:val="both"/>
              <w:rPr>
                <w:rFonts w:cs="Times New Roman"/>
                <w:szCs w:val="24"/>
              </w:rPr>
            </w:pPr>
            <w:r w:rsidRPr="002E6F10">
              <w:rPr>
                <w:rFonts w:cs="Times New Roman"/>
                <w:szCs w:val="24"/>
              </w:rPr>
              <w:t xml:space="preserve">В первом полугодии 2023 г. проведена </w:t>
            </w:r>
            <w:r w:rsidRPr="002E6F10">
              <w:rPr>
                <w:rFonts w:cs="Times New Roman"/>
                <w:szCs w:val="24"/>
                <w:lang w:val="kk-KZ"/>
              </w:rPr>
              <w:t xml:space="preserve">оптимизация характеристик прочности органопластика.  </w:t>
            </w:r>
            <w:r w:rsidRPr="002E6F10">
              <w:rPr>
                <w:rFonts w:cs="Times New Roman"/>
                <w:szCs w:val="24"/>
              </w:rPr>
              <w:t>Ранее были достигнуты результаты по прочности на растяжение 710 МПа, прочность на сжатие 260 МПа, прочность на изгиб 418 Мпа и ударная вязкость 475 кДж/м</w:t>
            </w:r>
            <w:r w:rsidRPr="002E6F10">
              <w:rPr>
                <w:rFonts w:cs="Times New Roman"/>
                <w:szCs w:val="24"/>
                <w:vertAlign w:val="superscript"/>
              </w:rPr>
              <w:t>2</w:t>
            </w:r>
            <w:r w:rsidRPr="002E6F10">
              <w:rPr>
                <w:rFonts w:cs="Times New Roman"/>
                <w:szCs w:val="24"/>
              </w:rPr>
              <w:t xml:space="preserve">. </w:t>
            </w:r>
          </w:p>
          <w:p w:rsidR="002E6F10" w:rsidRPr="002E6F10" w:rsidRDefault="002E6F10" w:rsidP="002E6F10">
            <w:pPr>
              <w:ind w:firstLine="435"/>
              <w:jc w:val="both"/>
              <w:rPr>
                <w:rFonts w:cs="Times New Roman"/>
                <w:szCs w:val="24"/>
                <w:lang w:val="kk-KZ"/>
              </w:rPr>
            </w:pPr>
            <w:r w:rsidRPr="002E6F10">
              <w:rPr>
                <w:rFonts w:cs="Times New Roman"/>
                <w:szCs w:val="24"/>
                <w:lang w:val="kk-KZ"/>
              </w:rPr>
              <w:t>В целях оптимизации  характеристик прочности органопластика применены следующие технологические операции:</w:t>
            </w:r>
          </w:p>
          <w:p w:rsidR="002E6F10" w:rsidRPr="002E6F10" w:rsidRDefault="002E6F10" w:rsidP="002E6F10">
            <w:pPr>
              <w:pStyle w:val="a4"/>
              <w:numPr>
                <w:ilvl w:val="0"/>
                <w:numId w:val="2"/>
              </w:numPr>
              <w:tabs>
                <w:tab w:val="left" w:pos="721"/>
              </w:tabs>
              <w:spacing w:after="0" w:line="240" w:lineRule="auto"/>
              <w:ind w:left="0" w:firstLine="488"/>
              <w:jc w:val="both"/>
              <w:rPr>
                <w:rFonts w:ascii="Times New Roman" w:hAnsi="Times New Roman"/>
                <w:sz w:val="24"/>
                <w:szCs w:val="24"/>
                <w:lang w:val="kk-KZ"/>
              </w:rPr>
            </w:pPr>
            <w:r w:rsidRPr="002E6F10">
              <w:rPr>
                <w:rFonts w:ascii="Times New Roman" w:hAnsi="Times New Roman"/>
                <w:sz w:val="24"/>
                <w:szCs w:val="24"/>
              </w:rPr>
              <w:t xml:space="preserve">Смешивание модификатора. При добавлении пластификатора ТКФ в эпоксидную смолу применена дополнительная обработка с помощью магнитной мешалки </w:t>
            </w:r>
            <w:r w:rsidRPr="002E6F10">
              <w:rPr>
                <w:rFonts w:ascii="Times New Roman" w:hAnsi="Times New Roman"/>
                <w:sz w:val="24"/>
                <w:szCs w:val="24"/>
                <w:lang w:val="en-US"/>
              </w:rPr>
              <w:t>MSH</w:t>
            </w:r>
            <w:r w:rsidRPr="002E6F10">
              <w:rPr>
                <w:rFonts w:ascii="Times New Roman" w:hAnsi="Times New Roman"/>
                <w:sz w:val="24"/>
                <w:szCs w:val="24"/>
              </w:rPr>
              <w:t>-300 в течение 30 мин с скоростью 1200 об/мин. для обеспечения равномерного распределения пластификатора в эпоксидной смоле</w:t>
            </w:r>
            <w:r w:rsidRPr="002E6F10">
              <w:rPr>
                <w:rFonts w:ascii="Times New Roman" w:hAnsi="Times New Roman"/>
                <w:sz w:val="24"/>
                <w:szCs w:val="24"/>
                <w:lang w:val="kk-KZ"/>
              </w:rPr>
              <w:t>.</w:t>
            </w:r>
          </w:p>
          <w:p w:rsidR="002E6F10" w:rsidRPr="002E6F10" w:rsidRDefault="002E6F10" w:rsidP="002E6F10">
            <w:pPr>
              <w:pStyle w:val="a4"/>
              <w:numPr>
                <w:ilvl w:val="0"/>
                <w:numId w:val="2"/>
              </w:numPr>
              <w:tabs>
                <w:tab w:val="left" w:pos="721"/>
              </w:tabs>
              <w:spacing w:after="0" w:line="240" w:lineRule="auto"/>
              <w:ind w:left="0" w:firstLine="488"/>
              <w:jc w:val="both"/>
              <w:rPr>
                <w:rFonts w:ascii="Times New Roman" w:hAnsi="Times New Roman"/>
                <w:sz w:val="24"/>
                <w:szCs w:val="24"/>
              </w:rPr>
            </w:pPr>
            <w:r w:rsidRPr="002E6F10">
              <w:rPr>
                <w:rFonts w:ascii="Times New Roman" w:hAnsi="Times New Roman"/>
                <w:bCs/>
                <w:sz w:val="24"/>
                <w:szCs w:val="24"/>
                <w:lang w:val="kk-KZ"/>
              </w:rPr>
              <w:t xml:space="preserve">Метод вакуумной инфузии с допольнительным прессованием. </w:t>
            </w:r>
            <w:r w:rsidRPr="002E6F10">
              <w:rPr>
                <w:rFonts w:ascii="Times New Roman" w:hAnsi="Times New Roman"/>
                <w:sz w:val="24"/>
                <w:szCs w:val="24"/>
                <w:lang w:val="kk-KZ"/>
              </w:rPr>
              <w:t>Давление прессования 5 Н/см</w:t>
            </w:r>
            <w:r w:rsidRPr="002E6F10">
              <w:rPr>
                <w:rFonts w:ascii="Times New Roman" w:hAnsi="Times New Roman"/>
                <w:sz w:val="24"/>
                <w:szCs w:val="24"/>
                <w:vertAlign w:val="superscript"/>
                <w:lang w:val="kk-KZ"/>
              </w:rPr>
              <w:t>2</w:t>
            </w:r>
            <w:r w:rsidRPr="002E6F10">
              <w:rPr>
                <w:rFonts w:ascii="Times New Roman" w:hAnsi="Times New Roman"/>
                <w:sz w:val="24"/>
                <w:szCs w:val="24"/>
              </w:rPr>
              <w:t xml:space="preserve">, что позволяет удалять воздушные пузыри, образовавшихся при вакуумной </w:t>
            </w:r>
            <w:proofErr w:type="spellStart"/>
            <w:r w:rsidRPr="002E6F10">
              <w:rPr>
                <w:rFonts w:ascii="Times New Roman" w:hAnsi="Times New Roman"/>
                <w:sz w:val="24"/>
                <w:szCs w:val="24"/>
              </w:rPr>
              <w:t>инфузии</w:t>
            </w:r>
            <w:proofErr w:type="spellEnd"/>
            <w:r w:rsidRPr="002E6F10">
              <w:rPr>
                <w:rFonts w:ascii="Times New Roman" w:hAnsi="Times New Roman"/>
                <w:sz w:val="24"/>
                <w:szCs w:val="24"/>
              </w:rPr>
              <w:t>.</w:t>
            </w:r>
          </w:p>
          <w:p w:rsidR="002E6F10" w:rsidRPr="002E6F10" w:rsidRDefault="002E6F10" w:rsidP="002E6F10">
            <w:pPr>
              <w:pStyle w:val="a4"/>
              <w:numPr>
                <w:ilvl w:val="0"/>
                <w:numId w:val="2"/>
              </w:numPr>
              <w:tabs>
                <w:tab w:val="left" w:pos="721"/>
              </w:tabs>
              <w:spacing w:after="0" w:line="240" w:lineRule="auto"/>
              <w:ind w:left="0" w:firstLine="488"/>
              <w:jc w:val="both"/>
              <w:rPr>
                <w:rFonts w:ascii="Times New Roman" w:hAnsi="Times New Roman"/>
                <w:sz w:val="24"/>
                <w:szCs w:val="24"/>
              </w:rPr>
            </w:pPr>
            <w:r w:rsidRPr="002E6F10">
              <w:rPr>
                <w:rFonts w:ascii="Times New Roman" w:hAnsi="Times New Roman"/>
                <w:sz w:val="24"/>
                <w:szCs w:val="24"/>
              </w:rPr>
              <w:t xml:space="preserve">Термообработка. Термообработка проведена с помощью муфельного </w:t>
            </w:r>
            <w:proofErr w:type="spellStart"/>
            <w:r w:rsidRPr="002E6F10">
              <w:rPr>
                <w:rFonts w:ascii="Times New Roman" w:hAnsi="Times New Roman"/>
                <w:sz w:val="24"/>
                <w:szCs w:val="24"/>
              </w:rPr>
              <w:t>печа</w:t>
            </w:r>
            <w:proofErr w:type="spellEnd"/>
            <w:r w:rsidRPr="002E6F10">
              <w:rPr>
                <w:rFonts w:ascii="Times New Roman" w:hAnsi="Times New Roman"/>
                <w:sz w:val="24"/>
                <w:szCs w:val="24"/>
              </w:rPr>
              <w:t xml:space="preserve"> </w:t>
            </w:r>
            <w:r w:rsidRPr="002E6F10">
              <w:rPr>
                <w:rFonts w:ascii="Times New Roman" w:hAnsi="Times New Roman"/>
                <w:sz w:val="24"/>
                <w:szCs w:val="24"/>
                <w:lang w:val="en-US"/>
              </w:rPr>
              <w:t>SNOL</w:t>
            </w:r>
            <w:r w:rsidRPr="002E6F10">
              <w:rPr>
                <w:rFonts w:ascii="Times New Roman" w:hAnsi="Times New Roman"/>
                <w:sz w:val="24"/>
                <w:szCs w:val="24"/>
              </w:rPr>
              <w:t xml:space="preserve"> при 100</w:t>
            </w:r>
            <w:r w:rsidRPr="002E6F10">
              <w:rPr>
                <w:rFonts w:ascii="Times New Roman" w:hAnsi="Times New Roman"/>
                <w:sz w:val="24"/>
                <w:szCs w:val="24"/>
                <w:vertAlign w:val="superscript"/>
              </w:rPr>
              <w:t>0</w:t>
            </w:r>
            <w:r w:rsidRPr="002E6F10">
              <w:rPr>
                <w:rFonts w:ascii="Times New Roman" w:hAnsi="Times New Roman"/>
                <w:sz w:val="24"/>
                <w:szCs w:val="24"/>
              </w:rPr>
              <w:t>С при 60 мин. Данная операция позволяет изменить структуру и свойства матер</w:t>
            </w:r>
            <w:r w:rsidRPr="002E6F10">
              <w:rPr>
                <w:rFonts w:ascii="Times New Roman" w:hAnsi="Times New Roman"/>
                <w:sz w:val="24"/>
                <w:szCs w:val="24"/>
                <w:lang w:val="kk-KZ"/>
              </w:rPr>
              <w:t>и</w:t>
            </w:r>
            <w:r w:rsidRPr="002E6F10">
              <w:rPr>
                <w:rFonts w:ascii="Times New Roman" w:hAnsi="Times New Roman"/>
                <w:sz w:val="24"/>
                <w:szCs w:val="24"/>
              </w:rPr>
              <w:t>ала, а также помочь улучшить конечную прочность образца.</w:t>
            </w:r>
          </w:p>
          <w:p w:rsidR="002E6F10" w:rsidRPr="002E6F10" w:rsidRDefault="002E6F10" w:rsidP="002E6F10">
            <w:pPr>
              <w:pStyle w:val="a4"/>
              <w:numPr>
                <w:ilvl w:val="0"/>
                <w:numId w:val="2"/>
              </w:numPr>
              <w:tabs>
                <w:tab w:val="left" w:pos="721"/>
              </w:tabs>
              <w:spacing w:after="0" w:line="240" w:lineRule="auto"/>
              <w:ind w:left="0" w:firstLine="488"/>
              <w:jc w:val="both"/>
              <w:rPr>
                <w:rFonts w:ascii="Times New Roman" w:hAnsi="Times New Roman"/>
                <w:sz w:val="24"/>
                <w:szCs w:val="24"/>
                <w:lang w:val="kk-KZ"/>
              </w:rPr>
            </w:pPr>
            <w:r w:rsidRPr="002E6F10">
              <w:rPr>
                <w:rFonts w:ascii="Times New Roman" w:hAnsi="Times New Roman"/>
                <w:sz w:val="24"/>
                <w:szCs w:val="24"/>
              </w:rPr>
              <w:t>Комбинированное армирование. В качестве комбинированного армирования использован</w:t>
            </w:r>
            <w:r w:rsidRPr="002E6F10">
              <w:rPr>
                <w:rFonts w:ascii="Times New Roman" w:hAnsi="Times New Roman"/>
                <w:sz w:val="24"/>
                <w:szCs w:val="24"/>
                <w:lang w:val="kk-KZ"/>
              </w:rPr>
              <w:t>а</w:t>
            </w:r>
            <w:r w:rsidRPr="002E6F10">
              <w:rPr>
                <w:rFonts w:ascii="Times New Roman" w:hAnsi="Times New Roman"/>
                <w:sz w:val="24"/>
                <w:szCs w:val="24"/>
              </w:rPr>
              <w:t xml:space="preserve"> ткань </w:t>
            </w:r>
            <w:r w:rsidRPr="002E6F10">
              <w:rPr>
                <w:rFonts w:ascii="Times New Roman" w:hAnsi="Times New Roman"/>
                <w:sz w:val="24"/>
                <w:szCs w:val="24"/>
                <w:lang w:val="kk-KZ"/>
              </w:rPr>
              <w:t xml:space="preserve">сверхвысокомолекулярный политэтилен </w:t>
            </w:r>
            <w:r w:rsidRPr="002E6F10">
              <w:rPr>
                <w:rFonts w:ascii="Times New Roman" w:hAnsi="Times New Roman"/>
                <w:sz w:val="24"/>
                <w:szCs w:val="24"/>
              </w:rPr>
              <w:t>(СВМПЭ)</w:t>
            </w:r>
            <w:r w:rsidRPr="002E6F10">
              <w:rPr>
                <w:rFonts w:ascii="Times New Roman" w:hAnsi="Times New Roman"/>
                <w:sz w:val="24"/>
                <w:szCs w:val="24"/>
                <w:lang w:val="kk-KZ"/>
              </w:rPr>
              <w:t xml:space="preserve"> марки </w:t>
            </w:r>
            <w:r w:rsidRPr="002E6F10">
              <w:rPr>
                <w:rFonts w:ascii="Times New Roman" w:hAnsi="Times New Roman"/>
                <w:sz w:val="24"/>
                <w:szCs w:val="24"/>
                <w:lang w:val="en-US"/>
              </w:rPr>
              <w:t>UHMWPE</w:t>
            </w:r>
            <w:r w:rsidRPr="002E6F10">
              <w:rPr>
                <w:rFonts w:ascii="Times New Roman" w:hAnsi="Times New Roman"/>
                <w:sz w:val="24"/>
                <w:szCs w:val="24"/>
              </w:rPr>
              <w:t xml:space="preserve"> 200</w:t>
            </w:r>
            <w:r w:rsidRPr="002E6F10">
              <w:rPr>
                <w:rFonts w:ascii="Times New Roman" w:hAnsi="Times New Roman"/>
                <w:sz w:val="24"/>
                <w:szCs w:val="24"/>
                <w:lang w:val="en-US"/>
              </w:rPr>
              <w:t>D</w:t>
            </w:r>
            <w:r w:rsidRPr="002E6F10">
              <w:rPr>
                <w:rFonts w:ascii="Times New Roman" w:hAnsi="Times New Roman"/>
                <w:sz w:val="24"/>
                <w:szCs w:val="24"/>
              </w:rPr>
              <w:t xml:space="preserve">, </w:t>
            </w:r>
            <w:proofErr w:type="spellStart"/>
            <w:r w:rsidRPr="002E6F10">
              <w:rPr>
                <w:rFonts w:ascii="Times New Roman" w:hAnsi="Times New Roman"/>
                <w:sz w:val="24"/>
                <w:szCs w:val="24"/>
              </w:rPr>
              <w:t>данн</w:t>
            </w:r>
            <w:proofErr w:type="spellEnd"/>
            <w:r w:rsidRPr="002E6F10">
              <w:rPr>
                <w:rFonts w:ascii="Times New Roman" w:hAnsi="Times New Roman"/>
                <w:sz w:val="24"/>
                <w:szCs w:val="24"/>
                <w:lang w:val="kk-KZ"/>
              </w:rPr>
              <w:t>ое</w:t>
            </w:r>
            <w:r w:rsidRPr="002E6F10">
              <w:rPr>
                <w:rFonts w:ascii="Times New Roman" w:hAnsi="Times New Roman"/>
                <w:sz w:val="24"/>
                <w:szCs w:val="24"/>
              </w:rPr>
              <w:t xml:space="preserve"> армирование позволяет</w:t>
            </w:r>
            <w:r w:rsidRPr="002E6F10">
              <w:rPr>
                <w:rFonts w:ascii="Times New Roman" w:hAnsi="Times New Roman"/>
                <w:sz w:val="24"/>
                <w:szCs w:val="24"/>
                <w:lang w:val="kk-KZ"/>
              </w:rPr>
              <w:t xml:space="preserve"> </w:t>
            </w:r>
            <w:r w:rsidRPr="002E6F10">
              <w:rPr>
                <w:rStyle w:val="a8"/>
                <w:rFonts w:ascii="Times New Roman" w:hAnsi="Times New Roman"/>
                <w:sz w:val="24"/>
                <w:szCs w:val="24"/>
              </w:rPr>
              <w:t xml:space="preserve">значительно улучшить </w:t>
            </w:r>
            <w:r w:rsidRPr="002E6F10">
              <w:rPr>
                <w:rFonts w:ascii="Times New Roman" w:hAnsi="Times New Roman"/>
                <w:sz w:val="24"/>
                <w:szCs w:val="24"/>
              </w:rPr>
              <w:t xml:space="preserve">прочностных характеристик органопластика. Новые нити на основе </w:t>
            </w:r>
            <w:r w:rsidRPr="002E6F10">
              <w:rPr>
                <w:rFonts w:ascii="Times New Roman" w:hAnsi="Times New Roman"/>
                <w:sz w:val="24"/>
                <w:szCs w:val="24"/>
                <w:lang w:val="kk-KZ"/>
              </w:rPr>
              <w:t>СВМПЭ</w:t>
            </w:r>
            <w:r w:rsidRPr="002E6F10">
              <w:rPr>
                <w:rFonts w:ascii="Times New Roman" w:hAnsi="Times New Roman"/>
                <w:sz w:val="24"/>
                <w:szCs w:val="24"/>
              </w:rPr>
              <w:t xml:space="preserve"> обладают высокой прочностью и низкой плотностью. Кроме того, материалы на основе таких нитей отличаются малым влагопоглощением, благодаря чему снижается риск обледенения беспилотных аппаратов и последующего растрескивания их корпусов. </w:t>
            </w:r>
            <w:r w:rsidRPr="002E6F10">
              <w:rPr>
                <w:rStyle w:val="a8"/>
                <w:rFonts w:ascii="Times New Roman" w:hAnsi="Times New Roman"/>
                <w:sz w:val="24"/>
                <w:szCs w:val="24"/>
              </w:rPr>
              <w:t>Композиционные материалы с нитями из СВМПЭ более устойчивы к вибрациям, ударам и воздействию различных химических веществ.</w:t>
            </w:r>
            <w:r w:rsidRPr="002E6F10">
              <w:rPr>
                <w:rFonts w:ascii="Times New Roman" w:hAnsi="Times New Roman"/>
                <w:color w:val="292929"/>
                <w:sz w:val="24"/>
                <w:szCs w:val="24"/>
                <w:shd w:val="clear" w:color="auto" w:fill="FFFFFF"/>
                <w:lang w:val="kk-KZ"/>
              </w:rPr>
              <w:t xml:space="preserve"> </w:t>
            </w:r>
            <w:r w:rsidRPr="002E6F10">
              <w:rPr>
                <w:rFonts w:ascii="Times New Roman" w:hAnsi="Times New Roman"/>
                <w:sz w:val="24"/>
                <w:szCs w:val="24"/>
              </w:rPr>
              <w:t xml:space="preserve">Ткань СВМПЭ </w:t>
            </w:r>
            <w:r w:rsidRPr="002E6F10">
              <w:rPr>
                <w:rFonts w:ascii="Times New Roman" w:hAnsi="Times New Roman"/>
                <w:sz w:val="24"/>
                <w:szCs w:val="24"/>
                <w:lang w:val="kk-KZ"/>
              </w:rPr>
              <w:t>армирована</w:t>
            </w:r>
            <w:r w:rsidRPr="002E6F10">
              <w:rPr>
                <w:rFonts w:ascii="Times New Roman" w:hAnsi="Times New Roman"/>
                <w:sz w:val="24"/>
                <w:szCs w:val="24"/>
              </w:rPr>
              <w:t xml:space="preserve"> в соотношении 50% от массы </w:t>
            </w:r>
            <w:proofErr w:type="spellStart"/>
            <w:r w:rsidRPr="002E6F10">
              <w:rPr>
                <w:rFonts w:ascii="Times New Roman" w:hAnsi="Times New Roman"/>
                <w:sz w:val="24"/>
                <w:szCs w:val="24"/>
              </w:rPr>
              <w:t>арамидная</w:t>
            </w:r>
            <w:proofErr w:type="spellEnd"/>
            <w:r w:rsidRPr="002E6F10">
              <w:rPr>
                <w:rFonts w:ascii="Times New Roman" w:hAnsi="Times New Roman"/>
                <w:sz w:val="24"/>
                <w:szCs w:val="24"/>
              </w:rPr>
              <w:t xml:space="preserve"> ткань/ </w:t>
            </w:r>
            <w:proofErr w:type="spellStart"/>
            <w:r w:rsidRPr="002E6F10">
              <w:rPr>
                <w:rFonts w:ascii="Times New Roman" w:hAnsi="Times New Roman"/>
                <w:sz w:val="24"/>
                <w:szCs w:val="24"/>
              </w:rPr>
              <w:t>арамидный</w:t>
            </w:r>
            <w:proofErr w:type="spellEnd"/>
            <w:r w:rsidRPr="002E6F10">
              <w:rPr>
                <w:rFonts w:ascii="Times New Roman" w:hAnsi="Times New Roman"/>
                <w:sz w:val="24"/>
                <w:szCs w:val="24"/>
              </w:rPr>
              <w:t xml:space="preserve"> </w:t>
            </w:r>
            <w:proofErr w:type="spellStart"/>
            <w:r w:rsidRPr="002E6F10">
              <w:rPr>
                <w:rFonts w:ascii="Times New Roman" w:hAnsi="Times New Roman"/>
                <w:sz w:val="24"/>
                <w:szCs w:val="24"/>
              </w:rPr>
              <w:t>ровинг</w:t>
            </w:r>
            <w:proofErr w:type="spellEnd"/>
            <w:r w:rsidRPr="002E6F10">
              <w:rPr>
                <w:rFonts w:ascii="Times New Roman" w:hAnsi="Times New Roman"/>
                <w:sz w:val="24"/>
                <w:szCs w:val="24"/>
              </w:rPr>
              <w:t xml:space="preserve">.  </w:t>
            </w:r>
          </w:p>
          <w:p w:rsidR="002E6F10" w:rsidRPr="002E6F10" w:rsidRDefault="002E6F10" w:rsidP="002E6F10">
            <w:pPr>
              <w:pStyle w:val="a4"/>
              <w:tabs>
                <w:tab w:val="left" w:pos="721"/>
              </w:tabs>
              <w:spacing w:after="0" w:line="240" w:lineRule="auto"/>
              <w:ind w:left="0" w:firstLine="488"/>
              <w:jc w:val="both"/>
              <w:rPr>
                <w:rFonts w:ascii="Times New Roman" w:hAnsi="Times New Roman"/>
                <w:sz w:val="24"/>
                <w:szCs w:val="24"/>
                <w:lang w:val="kk-KZ"/>
              </w:rPr>
            </w:pPr>
            <w:r w:rsidRPr="002E6F10">
              <w:rPr>
                <w:rFonts w:ascii="Times New Roman" w:hAnsi="Times New Roman"/>
                <w:sz w:val="24"/>
                <w:szCs w:val="24"/>
              </w:rPr>
              <w:lastRenderedPageBreak/>
              <w:t xml:space="preserve">Результаты механических характеристик органопластика при введении 10% пластификатора </w:t>
            </w:r>
            <w:proofErr w:type="spellStart"/>
            <w:r w:rsidRPr="002E6F10">
              <w:rPr>
                <w:rFonts w:ascii="Times New Roman" w:hAnsi="Times New Roman"/>
                <w:sz w:val="24"/>
                <w:szCs w:val="24"/>
              </w:rPr>
              <w:t>трикрезилфосфат</w:t>
            </w:r>
            <w:proofErr w:type="spellEnd"/>
            <w:r w:rsidRPr="002E6F10">
              <w:rPr>
                <w:rFonts w:ascii="Times New Roman" w:hAnsi="Times New Roman"/>
                <w:sz w:val="24"/>
                <w:szCs w:val="24"/>
              </w:rPr>
              <w:t xml:space="preserve"> в эпоксидную смолу и комбинированном армировании тканью СВМПЭ в соотношениях 50:50% от массы </w:t>
            </w:r>
            <w:proofErr w:type="spellStart"/>
            <w:r w:rsidRPr="002E6F10">
              <w:rPr>
                <w:rFonts w:ascii="Times New Roman" w:hAnsi="Times New Roman"/>
                <w:sz w:val="24"/>
                <w:szCs w:val="24"/>
              </w:rPr>
              <w:t>арамидной</w:t>
            </w:r>
            <w:proofErr w:type="spellEnd"/>
            <w:r w:rsidRPr="002E6F10">
              <w:rPr>
                <w:rFonts w:ascii="Times New Roman" w:hAnsi="Times New Roman"/>
                <w:sz w:val="24"/>
                <w:szCs w:val="24"/>
              </w:rPr>
              <w:t xml:space="preserve"> ткани/однонаправленного </w:t>
            </w:r>
            <w:proofErr w:type="spellStart"/>
            <w:r w:rsidRPr="002E6F10">
              <w:rPr>
                <w:rFonts w:ascii="Times New Roman" w:hAnsi="Times New Roman"/>
                <w:sz w:val="24"/>
                <w:szCs w:val="24"/>
              </w:rPr>
              <w:t>арамидной</w:t>
            </w:r>
            <w:proofErr w:type="spellEnd"/>
            <w:r w:rsidRPr="002E6F10">
              <w:rPr>
                <w:rFonts w:ascii="Times New Roman" w:hAnsi="Times New Roman"/>
                <w:sz w:val="24"/>
                <w:szCs w:val="24"/>
              </w:rPr>
              <w:t xml:space="preserve"> ткани показали небольшое снижение прочностных характеристик органопластика. Достигнуты прочностные показатели органопластика на растяжение 706 МПа, прочность на 251 МПа, прочность на изгиб 426 М</w:t>
            </w:r>
            <w:r w:rsidRPr="002E6F10">
              <w:rPr>
                <w:rFonts w:ascii="Times New Roman" w:hAnsi="Times New Roman"/>
                <w:sz w:val="24"/>
                <w:szCs w:val="24"/>
                <w:lang w:val="kk-KZ"/>
              </w:rPr>
              <w:t>П</w:t>
            </w:r>
            <w:r w:rsidRPr="002E6F10">
              <w:rPr>
                <w:rFonts w:ascii="Times New Roman" w:hAnsi="Times New Roman"/>
                <w:sz w:val="24"/>
                <w:szCs w:val="24"/>
              </w:rPr>
              <w:t>а и ударная вязкость 491 кДж/м</w:t>
            </w:r>
            <w:r w:rsidRPr="002E6F10">
              <w:rPr>
                <w:rFonts w:ascii="Times New Roman" w:hAnsi="Times New Roman"/>
                <w:sz w:val="24"/>
                <w:szCs w:val="24"/>
                <w:vertAlign w:val="superscript"/>
              </w:rPr>
              <w:t>2</w:t>
            </w:r>
            <w:r w:rsidRPr="002E6F10">
              <w:rPr>
                <w:rFonts w:ascii="Times New Roman" w:hAnsi="Times New Roman"/>
                <w:sz w:val="24"/>
                <w:szCs w:val="24"/>
              </w:rPr>
              <w:t>.</w:t>
            </w:r>
            <w:r w:rsidRPr="002E6F10">
              <w:rPr>
                <w:rFonts w:ascii="Times New Roman" w:hAnsi="Times New Roman"/>
                <w:sz w:val="24"/>
                <w:szCs w:val="24"/>
                <w:lang w:val="kk-KZ"/>
              </w:rPr>
              <w:t xml:space="preserve"> </w:t>
            </w:r>
            <w:r w:rsidRPr="002E6F10">
              <w:rPr>
                <w:rFonts w:ascii="Times New Roman" w:hAnsi="Times New Roman"/>
                <w:sz w:val="24"/>
                <w:szCs w:val="24"/>
              </w:rPr>
              <w:t xml:space="preserve">Данное явление связано с тем, что прочность самого СВМПЭ на 20% меньше чем </w:t>
            </w:r>
            <w:r w:rsidRPr="002E6F10">
              <w:rPr>
                <w:rFonts w:ascii="Times New Roman" w:hAnsi="Times New Roman"/>
                <w:sz w:val="24"/>
                <w:szCs w:val="24"/>
                <w:lang w:val="kk-KZ"/>
              </w:rPr>
              <w:t xml:space="preserve">прочность </w:t>
            </w:r>
            <w:proofErr w:type="spellStart"/>
            <w:r w:rsidRPr="002E6F10">
              <w:rPr>
                <w:rFonts w:ascii="Times New Roman" w:hAnsi="Times New Roman"/>
                <w:sz w:val="24"/>
                <w:szCs w:val="24"/>
              </w:rPr>
              <w:t>арамидной</w:t>
            </w:r>
            <w:proofErr w:type="spellEnd"/>
            <w:r w:rsidRPr="002E6F10">
              <w:rPr>
                <w:rFonts w:ascii="Times New Roman" w:hAnsi="Times New Roman"/>
                <w:sz w:val="24"/>
                <w:szCs w:val="24"/>
              </w:rPr>
              <w:t xml:space="preserve"> ткани.</w:t>
            </w:r>
          </w:p>
          <w:p w:rsidR="002E6F10" w:rsidRPr="002E6F10" w:rsidRDefault="002E6F10" w:rsidP="002E6F10">
            <w:pPr>
              <w:jc w:val="both"/>
              <w:rPr>
                <w:rFonts w:cs="Times New Roman"/>
                <w:szCs w:val="24"/>
                <w:lang w:val="kk-KZ"/>
              </w:rPr>
            </w:pPr>
            <w:r w:rsidRPr="002E6F10">
              <w:rPr>
                <w:rFonts w:cs="Times New Roman"/>
                <w:szCs w:val="24"/>
                <w:lang w:val="kk-KZ"/>
              </w:rPr>
              <w:t>Для оптимизации радиопрозрачности материала рекомендуется минимизировать наличие воздушных пузырей, обеспечивая тщательную обработку и устранение возможных пузырьков в процессе изготовления и использования материала. Воздушыне пузыри могут вызывать отражение или рассеяние радиоволн, что приводит к потере прозрачности.</w:t>
            </w:r>
          </w:p>
          <w:p w:rsidR="002E6F10" w:rsidRPr="002E6F10" w:rsidRDefault="002E6F10" w:rsidP="002E6F10">
            <w:pPr>
              <w:jc w:val="both"/>
              <w:rPr>
                <w:rFonts w:cs="Times New Roman"/>
                <w:szCs w:val="24"/>
              </w:rPr>
            </w:pPr>
            <w:r w:rsidRPr="002E6F10">
              <w:rPr>
                <w:rFonts w:cs="Times New Roman"/>
                <w:szCs w:val="24"/>
                <w:lang w:val="kk-KZ"/>
              </w:rPr>
              <w:t xml:space="preserve">Для снижения воздушных пузырей </w:t>
            </w:r>
            <w:hyperlink r:id="rId5" w:history="1">
              <w:r w:rsidRPr="002E6F10">
                <w:rPr>
                  <w:rFonts w:cs="Times New Roman"/>
                  <w:szCs w:val="24"/>
                  <w:lang w:val="kk-KZ"/>
                </w:rPr>
                <w:t>использован</w:t>
              </w:r>
            </w:hyperlink>
            <w:r w:rsidRPr="002E6F10">
              <w:rPr>
                <w:rFonts w:cs="Times New Roman"/>
                <w:szCs w:val="24"/>
                <w:lang w:val="kk-KZ"/>
              </w:rPr>
              <w:t xml:space="preserve"> груз </w:t>
            </w:r>
            <w:r w:rsidRPr="002E6F10">
              <w:rPr>
                <w:rFonts w:cs="Times New Roman"/>
                <w:bCs/>
                <w:szCs w:val="24"/>
                <w:lang w:val="kk-KZ"/>
              </w:rPr>
              <w:t>с допольнительным прессованием (</w:t>
            </w:r>
            <w:r w:rsidRPr="002E6F10">
              <w:rPr>
                <w:rFonts w:cs="Times New Roman"/>
                <w:szCs w:val="24"/>
                <w:lang w:val="kk-KZ"/>
              </w:rPr>
              <w:t>5 Н/см</w:t>
            </w:r>
            <w:r w:rsidRPr="002E6F10">
              <w:rPr>
                <w:rFonts w:cs="Times New Roman"/>
                <w:szCs w:val="24"/>
                <w:vertAlign w:val="superscript"/>
                <w:lang w:val="kk-KZ"/>
              </w:rPr>
              <w:t>2</w:t>
            </w:r>
            <w:r w:rsidRPr="002E6F10">
              <w:rPr>
                <w:rFonts w:cs="Times New Roman"/>
                <w:bCs/>
                <w:szCs w:val="24"/>
                <w:lang w:val="kk-KZ"/>
              </w:rPr>
              <w:t xml:space="preserve">). </w:t>
            </w:r>
            <w:r w:rsidRPr="002E6F10">
              <w:rPr>
                <w:rFonts w:cs="Times New Roman"/>
                <w:szCs w:val="24"/>
                <w:lang w:val="kk-KZ"/>
              </w:rPr>
              <w:t>При</w:t>
            </w:r>
            <w:proofErr w:type="spellStart"/>
            <w:r w:rsidRPr="002E6F10">
              <w:rPr>
                <w:rFonts w:cs="Times New Roman"/>
                <w:szCs w:val="24"/>
              </w:rPr>
              <w:t>менение</w:t>
            </w:r>
            <w:proofErr w:type="spellEnd"/>
            <w:r w:rsidRPr="002E6F10">
              <w:rPr>
                <w:rFonts w:cs="Times New Roman"/>
                <w:szCs w:val="24"/>
              </w:rPr>
              <w:t xml:space="preserve"> дополнительной термообработки позволяет структурную однородность. Неравномерное нагревание или охлаждение может привести к появлению различных областей с разной структурой и составом, что может отразиться на </w:t>
            </w:r>
            <w:proofErr w:type="spellStart"/>
            <w:r w:rsidRPr="002E6F10">
              <w:rPr>
                <w:rFonts w:cs="Times New Roman"/>
                <w:szCs w:val="24"/>
              </w:rPr>
              <w:t>радиопрозрачности</w:t>
            </w:r>
            <w:proofErr w:type="spellEnd"/>
            <w:r w:rsidRPr="002E6F10">
              <w:rPr>
                <w:rFonts w:cs="Times New Roman"/>
                <w:szCs w:val="24"/>
              </w:rPr>
              <w:t xml:space="preserve"> материала.</w:t>
            </w:r>
          </w:p>
          <w:p w:rsidR="002E6F10" w:rsidRPr="002E6F10" w:rsidRDefault="002E6F10" w:rsidP="002E6F10">
            <w:pPr>
              <w:ind w:firstLine="488"/>
              <w:jc w:val="both"/>
              <w:rPr>
                <w:rFonts w:cs="Times New Roman"/>
                <w:szCs w:val="24"/>
              </w:rPr>
            </w:pPr>
            <w:proofErr w:type="spellStart"/>
            <w:r w:rsidRPr="002E6F10">
              <w:rPr>
                <w:rFonts w:cs="Times New Roman"/>
                <w:szCs w:val="24"/>
              </w:rPr>
              <w:t>Комби</w:t>
            </w:r>
            <w:proofErr w:type="spellEnd"/>
            <w:r w:rsidRPr="002E6F10">
              <w:rPr>
                <w:rFonts w:cs="Times New Roman"/>
                <w:szCs w:val="24"/>
                <w:lang w:val="kk-KZ"/>
              </w:rPr>
              <w:t>ни</w:t>
            </w:r>
            <w:proofErr w:type="spellStart"/>
            <w:r w:rsidRPr="002E6F10">
              <w:rPr>
                <w:rFonts w:cs="Times New Roman"/>
                <w:szCs w:val="24"/>
              </w:rPr>
              <w:t>рованное</w:t>
            </w:r>
            <w:proofErr w:type="spellEnd"/>
            <w:r w:rsidRPr="002E6F10">
              <w:rPr>
                <w:rFonts w:cs="Times New Roman"/>
                <w:szCs w:val="24"/>
              </w:rPr>
              <w:t xml:space="preserve"> армирование с тканью СВМПЭ позволяет повысить </w:t>
            </w:r>
            <w:proofErr w:type="spellStart"/>
            <w:r w:rsidRPr="002E6F10">
              <w:rPr>
                <w:rFonts w:cs="Times New Roman"/>
                <w:szCs w:val="24"/>
              </w:rPr>
              <w:t>радиопрозрачность</w:t>
            </w:r>
            <w:proofErr w:type="spellEnd"/>
            <w:r w:rsidRPr="002E6F10">
              <w:rPr>
                <w:rFonts w:cs="Times New Roman"/>
                <w:szCs w:val="24"/>
              </w:rPr>
              <w:t xml:space="preserve"> органопластика. Одной из важных особенностей ткан</w:t>
            </w:r>
            <w:r w:rsidRPr="002E6F10">
              <w:rPr>
                <w:rFonts w:cs="Times New Roman"/>
                <w:szCs w:val="24"/>
                <w:lang w:val="kk-KZ"/>
              </w:rPr>
              <w:t xml:space="preserve">и </w:t>
            </w:r>
            <w:r w:rsidRPr="002E6F10">
              <w:rPr>
                <w:rFonts w:cs="Times New Roman"/>
                <w:szCs w:val="24"/>
              </w:rPr>
              <w:t xml:space="preserve">СВМПЭ является его </w:t>
            </w:r>
            <w:proofErr w:type="spellStart"/>
            <w:r w:rsidRPr="002E6F10">
              <w:rPr>
                <w:rFonts w:cs="Times New Roman"/>
                <w:szCs w:val="24"/>
              </w:rPr>
              <w:t>радиопрозрачность</w:t>
            </w:r>
            <w:proofErr w:type="spellEnd"/>
            <w:r w:rsidRPr="002E6F10">
              <w:rPr>
                <w:rFonts w:cs="Times New Roman"/>
                <w:szCs w:val="24"/>
              </w:rPr>
              <w:t xml:space="preserve"> в сверхвысокочастотном (СВЧ) диапазоне, так как он имеет диэлектрические потери порядка 10</w:t>
            </w:r>
            <w:r w:rsidRPr="002E6F10">
              <w:rPr>
                <w:rFonts w:cs="Times New Roman"/>
                <w:szCs w:val="24"/>
                <w:vertAlign w:val="superscript"/>
              </w:rPr>
              <w:t>−4</w:t>
            </w:r>
            <w:r w:rsidRPr="002E6F10">
              <w:rPr>
                <w:rFonts w:cs="Times New Roman"/>
                <w:szCs w:val="24"/>
              </w:rPr>
              <w:t>. В частности, перспективно использование СВМПЭ при создании радиопрозрачных укрытий, защищающих радиолокационную аппаратуру от климатических и внешних воздействий (ударов, агрессивных сред).</w:t>
            </w:r>
          </w:p>
          <w:p w:rsidR="002E6F10" w:rsidRPr="002E6F10" w:rsidRDefault="002E6F10" w:rsidP="002E6F10">
            <w:pPr>
              <w:jc w:val="both"/>
              <w:rPr>
                <w:rFonts w:cs="Times New Roman"/>
                <w:szCs w:val="24"/>
              </w:rPr>
            </w:pPr>
            <w:r w:rsidRPr="002E6F10">
              <w:rPr>
                <w:rFonts w:cs="Times New Roman"/>
                <w:szCs w:val="24"/>
              </w:rPr>
              <w:t xml:space="preserve">Для измерения </w:t>
            </w:r>
            <w:proofErr w:type="spellStart"/>
            <w:r w:rsidRPr="002E6F10">
              <w:rPr>
                <w:rFonts w:cs="Times New Roman"/>
                <w:szCs w:val="24"/>
              </w:rPr>
              <w:t>значени</w:t>
            </w:r>
            <w:proofErr w:type="spellEnd"/>
            <w:r w:rsidRPr="002E6F10">
              <w:rPr>
                <w:rFonts w:cs="Times New Roman"/>
                <w:szCs w:val="24"/>
                <w:lang w:val="kk-KZ"/>
              </w:rPr>
              <w:t>я</w:t>
            </w:r>
            <w:r w:rsidRPr="002E6F10">
              <w:rPr>
                <w:rFonts w:cs="Times New Roman"/>
                <w:szCs w:val="24"/>
              </w:rPr>
              <w:t xml:space="preserve"> диэлектрической проницаемости (</w:t>
            </w:r>
            <w:r w:rsidRPr="002E6F10">
              <w:rPr>
                <w:rFonts w:cs="Times New Roman"/>
                <w:szCs w:val="24"/>
                <w:shd w:val="clear" w:color="auto" w:fill="FFFFFF"/>
              </w:rPr>
              <w:t>ε</w:t>
            </w:r>
            <w:r w:rsidRPr="002E6F10">
              <w:rPr>
                <w:rFonts w:cs="Times New Roman"/>
                <w:szCs w:val="24"/>
              </w:rPr>
              <w:t xml:space="preserve">) и </w:t>
            </w:r>
            <w:proofErr w:type="spellStart"/>
            <w:r w:rsidRPr="002E6F10">
              <w:rPr>
                <w:rFonts w:cs="Times New Roman"/>
                <w:szCs w:val="24"/>
              </w:rPr>
              <w:t>радиопрозрачности</w:t>
            </w:r>
            <w:proofErr w:type="spellEnd"/>
            <w:r w:rsidRPr="002E6F10">
              <w:rPr>
                <w:rFonts w:cs="Times New Roman"/>
                <w:szCs w:val="24"/>
              </w:rPr>
              <w:t xml:space="preserve"> образцов органопластика изготовлены образцы 50 мм × 70 мм и формат А3 (</w:t>
            </w:r>
            <w:r w:rsidRPr="002E6F10">
              <w:rPr>
                <w:rFonts w:cs="Times New Roman"/>
                <w:bCs/>
                <w:szCs w:val="24"/>
                <w:shd w:val="clear" w:color="auto" w:fill="FFFFFF"/>
              </w:rPr>
              <w:t>297 мм x 420 мм</w:t>
            </w:r>
            <w:r w:rsidRPr="002E6F10">
              <w:rPr>
                <w:rFonts w:cs="Times New Roman"/>
                <w:szCs w:val="24"/>
              </w:rPr>
              <w:t>) соответственно.</w:t>
            </w:r>
          </w:p>
          <w:p w:rsidR="002E6F10" w:rsidRPr="002E6F10" w:rsidRDefault="002E6F10" w:rsidP="002E6F10">
            <w:pPr>
              <w:ind w:firstLine="488"/>
              <w:jc w:val="both"/>
              <w:rPr>
                <w:rFonts w:cs="Times New Roman"/>
                <w:szCs w:val="24"/>
              </w:rPr>
            </w:pPr>
            <w:r w:rsidRPr="002E6F10">
              <w:rPr>
                <w:rFonts w:cs="Times New Roman"/>
                <w:szCs w:val="24"/>
              </w:rPr>
              <w:t xml:space="preserve">По результатам экспериментов получено </w:t>
            </w:r>
            <w:proofErr w:type="spellStart"/>
            <w:r w:rsidRPr="002E6F10">
              <w:rPr>
                <w:rFonts w:cs="Times New Roman"/>
                <w:szCs w:val="24"/>
              </w:rPr>
              <w:t>снижени</w:t>
            </w:r>
            <w:proofErr w:type="spellEnd"/>
            <w:r w:rsidRPr="002E6F10">
              <w:rPr>
                <w:rFonts w:cs="Times New Roman"/>
                <w:szCs w:val="24"/>
                <w:lang w:val="kk-KZ"/>
              </w:rPr>
              <w:t>е</w:t>
            </w:r>
            <w:r w:rsidRPr="002E6F10">
              <w:rPr>
                <w:rFonts w:cs="Times New Roman"/>
                <w:szCs w:val="24"/>
              </w:rPr>
              <w:t xml:space="preserve"> потер</w:t>
            </w:r>
            <w:r w:rsidRPr="002E6F10">
              <w:rPr>
                <w:rFonts w:cs="Times New Roman"/>
                <w:szCs w:val="24"/>
                <w:lang w:val="kk-KZ"/>
              </w:rPr>
              <w:t>и</w:t>
            </w:r>
            <w:r w:rsidRPr="002E6F10">
              <w:rPr>
                <w:rFonts w:cs="Times New Roman"/>
                <w:szCs w:val="24"/>
              </w:rPr>
              <w:t xml:space="preserve"> мощности от 0,851 дБ до 0,201 дБ в диапазоне 1÷4 ГГц, а в диапазоне 4÷6 ГГц от 1,45 дБ до 0,314 дБ. Снижение диэлектрической проницаемости от </w:t>
            </w:r>
            <m:oMath>
              <m:r>
                <w:rPr>
                  <w:rFonts w:ascii="Cambria Math" w:hAnsi="Cambria Math" w:cs="Times New Roman"/>
                  <w:szCs w:val="24"/>
                </w:rPr>
                <m:t>ε</m:t>
              </m:r>
            </m:oMath>
            <w:r w:rsidRPr="002E6F10">
              <w:rPr>
                <w:rFonts w:cs="Times New Roman"/>
                <w:szCs w:val="24"/>
              </w:rPr>
              <w:t xml:space="preserve">=2,825 до </w:t>
            </w:r>
            <m:oMath>
              <m:r>
                <w:rPr>
                  <w:rFonts w:ascii="Cambria Math" w:hAnsi="Cambria Math" w:cs="Times New Roman"/>
                  <w:szCs w:val="24"/>
                </w:rPr>
                <m:t>ε</m:t>
              </m:r>
            </m:oMath>
            <w:r w:rsidRPr="002E6F10">
              <w:rPr>
                <w:rFonts w:cs="Times New Roman"/>
                <w:szCs w:val="24"/>
              </w:rPr>
              <w:t>=</w:t>
            </w:r>
            <w:r w:rsidRPr="002E6F10">
              <w:rPr>
                <w:rFonts w:cs="Times New Roman"/>
                <w:szCs w:val="24"/>
                <w:lang w:val="kk-KZ"/>
              </w:rPr>
              <w:t>2,331</w:t>
            </w:r>
            <w:r w:rsidRPr="002E6F10">
              <w:rPr>
                <w:rFonts w:cs="Times New Roman"/>
                <w:szCs w:val="24"/>
              </w:rPr>
              <w:t>.</w:t>
            </w:r>
          </w:p>
          <w:p w:rsidR="002E6F10" w:rsidRPr="002E6F10" w:rsidRDefault="002E6F10" w:rsidP="002E6F10">
            <w:pPr>
              <w:ind w:firstLine="488"/>
              <w:jc w:val="both"/>
              <w:rPr>
                <w:rFonts w:cs="Times New Roman"/>
                <w:szCs w:val="24"/>
                <w:lang w:val="kk-KZ"/>
              </w:rPr>
            </w:pPr>
            <w:r w:rsidRPr="002E6F10">
              <w:rPr>
                <w:rFonts w:cs="Times New Roman"/>
                <w:szCs w:val="24"/>
              </w:rPr>
              <w:t xml:space="preserve">Таким образом, органопластик при комбинированном армировании тканью СВМПЭ в соотношениях 50:50% от массы </w:t>
            </w:r>
            <w:proofErr w:type="spellStart"/>
            <w:r w:rsidRPr="002E6F10">
              <w:rPr>
                <w:rFonts w:cs="Times New Roman"/>
                <w:szCs w:val="24"/>
              </w:rPr>
              <w:t>арамидной</w:t>
            </w:r>
            <w:proofErr w:type="spellEnd"/>
            <w:r w:rsidRPr="002E6F10">
              <w:rPr>
                <w:rFonts w:cs="Times New Roman"/>
                <w:szCs w:val="24"/>
              </w:rPr>
              <w:t xml:space="preserve"> ткани / однонаправленного </w:t>
            </w:r>
            <w:proofErr w:type="spellStart"/>
            <w:r w:rsidRPr="002E6F10">
              <w:rPr>
                <w:rFonts w:cs="Times New Roman"/>
                <w:szCs w:val="24"/>
              </w:rPr>
              <w:t>арамидной</w:t>
            </w:r>
            <w:proofErr w:type="spellEnd"/>
            <w:r w:rsidRPr="002E6F10">
              <w:rPr>
                <w:rFonts w:cs="Times New Roman"/>
                <w:szCs w:val="24"/>
              </w:rPr>
              <w:t xml:space="preserve"> тканью и эпоксидной смолой, модифицированной с ТКФ показал </w:t>
            </w:r>
            <w:proofErr w:type="spellStart"/>
            <w:r w:rsidRPr="002E6F10">
              <w:rPr>
                <w:rFonts w:cs="Times New Roman"/>
                <w:szCs w:val="24"/>
              </w:rPr>
              <w:t>радиопрозачность</w:t>
            </w:r>
            <w:proofErr w:type="spellEnd"/>
            <w:r w:rsidRPr="002E6F10">
              <w:rPr>
                <w:rFonts w:cs="Times New Roman"/>
                <w:szCs w:val="24"/>
              </w:rPr>
              <w:t xml:space="preserve"> 94,3% (</w:t>
            </w:r>
            <w:r w:rsidRPr="002E6F10">
              <w:rPr>
                <w:rFonts w:cs="Times New Roman"/>
                <w:szCs w:val="24"/>
                <w:lang w:val="kk-KZ"/>
              </w:rPr>
              <w:t xml:space="preserve">определено </w:t>
            </w:r>
            <w:r w:rsidRPr="002E6F10">
              <w:rPr>
                <w:rFonts w:cs="Times New Roman"/>
                <w:szCs w:val="24"/>
              </w:rPr>
              <w:t xml:space="preserve">по справочнику по радиотехнике </w:t>
            </w:r>
            <w:proofErr w:type="spellStart"/>
            <w:r w:rsidRPr="002E6F10">
              <w:rPr>
                <w:rFonts w:cs="Times New Roman"/>
                <w:szCs w:val="24"/>
              </w:rPr>
              <w:t>Г.Гинкина</w:t>
            </w:r>
            <w:proofErr w:type="spellEnd"/>
            <w:r w:rsidRPr="002E6F10">
              <w:rPr>
                <w:rFonts w:cs="Times New Roman"/>
                <w:szCs w:val="24"/>
              </w:rPr>
              <w:t xml:space="preserve"> 1948 г. стр. 360-362 </w:t>
            </w:r>
            <w:hyperlink r:id="rId6" w:history="1">
              <w:r w:rsidRPr="002E6F10">
                <w:rPr>
                  <w:rFonts w:eastAsia="Calibri" w:cs="Times New Roman"/>
                  <w:color w:val="0563C1"/>
                  <w:szCs w:val="24"/>
                  <w:u w:val="single"/>
                </w:rPr>
                <w:t>http://ra6foo.qrz.ru/decibel.html</w:t>
              </w:r>
            </w:hyperlink>
            <w:r w:rsidRPr="002E6F10">
              <w:rPr>
                <w:rFonts w:eastAsia="Calibri" w:cs="Times New Roman"/>
                <w:szCs w:val="24"/>
              </w:rPr>
              <w:t>)</w:t>
            </w:r>
            <w:r w:rsidRPr="002E6F10">
              <w:rPr>
                <w:rFonts w:cs="Times New Roman"/>
                <w:szCs w:val="24"/>
              </w:rPr>
              <w:t>, что означает наилучшую пропускание радиоволны в диапазоне 1-6 ГГц. В этом диапазоне наиболее распространённые БПЛА используют для приема-передачи видеосигналов. Данное явление связано с применением оптимальных технологических операций и применением рад</w:t>
            </w:r>
            <w:r w:rsidRPr="002E6F10">
              <w:rPr>
                <w:rFonts w:cs="Times New Roman"/>
                <w:szCs w:val="24"/>
                <w:lang w:val="kk-KZ"/>
              </w:rPr>
              <w:t>и</w:t>
            </w:r>
            <w:proofErr w:type="spellStart"/>
            <w:r w:rsidRPr="002E6F10">
              <w:rPr>
                <w:rFonts w:cs="Times New Roman"/>
                <w:szCs w:val="24"/>
              </w:rPr>
              <w:t>опрозрачного</w:t>
            </w:r>
            <w:proofErr w:type="spellEnd"/>
            <w:r w:rsidRPr="002E6F10">
              <w:rPr>
                <w:rFonts w:cs="Times New Roman"/>
                <w:szCs w:val="24"/>
              </w:rPr>
              <w:t xml:space="preserve"> материала СВМПЭ с диэлектрической проницаемостью </w:t>
            </w:r>
            <m:oMath>
              <m:r>
                <w:rPr>
                  <w:rFonts w:ascii="Cambria Math" w:hAnsi="Cambria Math" w:cs="Times New Roman"/>
                  <w:szCs w:val="24"/>
                </w:rPr>
                <m:t>ε</m:t>
              </m:r>
            </m:oMath>
            <w:r w:rsidRPr="002E6F10">
              <w:rPr>
                <w:rFonts w:cs="Times New Roman"/>
                <w:szCs w:val="24"/>
              </w:rPr>
              <w:t>=2,1</w:t>
            </w:r>
            <w:r w:rsidRPr="002E6F10">
              <w:rPr>
                <w:rFonts w:cs="Times New Roman"/>
                <w:szCs w:val="24"/>
                <w:lang w:val="kk-KZ"/>
              </w:rPr>
              <w:t>.</w:t>
            </w:r>
          </w:p>
          <w:p w:rsidR="008F43B9" w:rsidRPr="002E6F10" w:rsidRDefault="008F43B9" w:rsidP="008F43B9">
            <w:pPr>
              <w:pStyle w:val="a7"/>
              <w:jc w:val="both"/>
              <w:rPr>
                <w:rFonts w:ascii="Times New Roman" w:hAnsi="Times New Roman"/>
                <w:sz w:val="24"/>
                <w:szCs w:val="24"/>
                <w:lang w:val="kk-KZ"/>
              </w:rPr>
            </w:pPr>
          </w:p>
        </w:tc>
      </w:tr>
      <w:tr w:rsidR="007952D6" w:rsidTr="007952D6">
        <w:tc>
          <w:tcPr>
            <w:tcW w:w="2376" w:type="dxa"/>
          </w:tcPr>
          <w:p w:rsidR="007952D6" w:rsidRDefault="007952D6">
            <w:r>
              <w:lastRenderedPageBreak/>
              <w:t>Члены исследовательской группы с идентификаторами</w:t>
            </w:r>
            <w:r w:rsidR="0093641A" w:rsidRPr="0093641A">
              <w:t xml:space="preserve"> (</w:t>
            </w:r>
            <w:r w:rsidR="0093641A">
              <w:rPr>
                <w:lang w:val="en-US"/>
              </w:rPr>
              <w:t>Scopus</w:t>
            </w:r>
            <w:r w:rsidR="0093641A" w:rsidRPr="0093641A">
              <w:t xml:space="preserve"> </w:t>
            </w:r>
            <w:r w:rsidR="0093641A">
              <w:rPr>
                <w:lang w:val="en-US"/>
              </w:rPr>
              <w:t>ID</w:t>
            </w:r>
            <w:r w:rsidR="0093641A" w:rsidRPr="0093641A">
              <w:t xml:space="preserve">, </w:t>
            </w:r>
            <w:r w:rsidR="0093641A">
              <w:rPr>
                <w:lang w:val="en-US"/>
              </w:rPr>
              <w:t>Researcher</w:t>
            </w:r>
            <w:r w:rsidR="0093641A" w:rsidRPr="0093641A">
              <w:t xml:space="preserve"> </w:t>
            </w:r>
            <w:r w:rsidR="0093641A">
              <w:rPr>
                <w:lang w:val="en-US"/>
              </w:rPr>
              <w:t>ID</w:t>
            </w:r>
            <w:r w:rsidR="0093641A" w:rsidRPr="0093641A">
              <w:t xml:space="preserve">, </w:t>
            </w:r>
            <w:r w:rsidR="0093641A">
              <w:rPr>
                <w:lang w:val="en-US"/>
              </w:rPr>
              <w:lastRenderedPageBreak/>
              <w:t>ORCID</w:t>
            </w:r>
            <w:r w:rsidR="0093641A" w:rsidRPr="0093641A">
              <w:t>)</w:t>
            </w:r>
            <w:r>
              <w:t xml:space="preserve"> и ссылками на их профили</w:t>
            </w:r>
          </w:p>
        </w:tc>
        <w:tc>
          <w:tcPr>
            <w:tcW w:w="13183" w:type="dxa"/>
          </w:tcPr>
          <w:p w:rsidR="007952D6" w:rsidRDefault="00A22D88">
            <w:pPr>
              <w:rPr>
                <w:szCs w:val="24"/>
              </w:rPr>
            </w:pPr>
            <w:r>
              <w:rPr>
                <w:rFonts w:cs="Times New Roman"/>
                <w:szCs w:val="24"/>
                <w:lang w:eastAsia="ru-RU"/>
              </w:rPr>
              <w:lastRenderedPageBreak/>
              <w:t xml:space="preserve">1. </w:t>
            </w:r>
            <w:proofErr w:type="spellStart"/>
            <w:r w:rsidR="00FE7125" w:rsidRPr="00BE49F8">
              <w:rPr>
                <w:rFonts w:cs="Times New Roman"/>
                <w:szCs w:val="24"/>
                <w:lang w:eastAsia="ru-RU"/>
              </w:rPr>
              <w:t>Ермаханова</w:t>
            </w:r>
            <w:proofErr w:type="spellEnd"/>
            <w:r w:rsidR="00FE7125" w:rsidRPr="00BE49F8">
              <w:rPr>
                <w:rFonts w:cs="Times New Roman"/>
                <w:szCs w:val="24"/>
                <w:lang w:eastAsia="ru-RU"/>
              </w:rPr>
              <w:t xml:space="preserve"> А.М., </w:t>
            </w:r>
            <w:r w:rsidR="00FE7125" w:rsidRPr="004459C1">
              <w:rPr>
                <w:rFonts w:cs="Times New Roman"/>
                <w:szCs w:val="24"/>
                <w:lang w:val="en-US" w:eastAsia="ru-RU"/>
              </w:rPr>
              <w:t>PhD</w:t>
            </w:r>
            <w:r w:rsidR="00801118" w:rsidRPr="004459C1">
              <w:rPr>
                <w:rFonts w:cs="Times New Roman"/>
                <w:szCs w:val="24"/>
                <w:lang w:eastAsia="ru-RU"/>
              </w:rPr>
              <w:t xml:space="preserve"> </w:t>
            </w:r>
            <w:hyperlink r:id="rId7" w:history="1">
              <w:r w:rsidR="00496D8D" w:rsidRPr="004459C1">
                <w:rPr>
                  <w:rStyle w:val="a6"/>
                  <w:color w:val="auto"/>
                  <w:szCs w:val="24"/>
                  <w:u w:val="none"/>
                </w:rPr>
                <w:t>https://orcid.org/</w:t>
              </w:r>
            </w:hyperlink>
            <w:r w:rsidR="00496D8D" w:rsidRPr="004459C1">
              <w:rPr>
                <w:szCs w:val="24"/>
              </w:rPr>
              <w:t>0000-00</w:t>
            </w:r>
            <w:r w:rsidR="00496D8D">
              <w:rPr>
                <w:szCs w:val="24"/>
              </w:rPr>
              <w:t>02-2145-5122</w:t>
            </w:r>
          </w:p>
          <w:p w:rsidR="00496D8D" w:rsidRPr="00BE49F8" w:rsidRDefault="00A22D88">
            <w:pPr>
              <w:rPr>
                <w:rFonts w:cs="Times New Roman"/>
                <w:szCs w:val="24"/>
                <w:lang w:eastAsia="ru-RU"/>
              </w:rPr>
            </w:pPr>
            <w:r>
              <w:rPr>
                <w:szCs w:val="24"/>
                <w:lang w:eastAsia="ru-RU"/>
              </w:rPr>
              <w:t xml:space="preserve">2. </w:t>
            </w:r>
            <w:proofErr w:type="spellStart"/>
            <w:r w:rsidR="00496D8D">
              <w:rPr>
                <w:szCs w:val="24"/>
                <w:lang w:eastAsia="ru-RU"/>
              </w:rPr>
              <w:t>Кенжегулов</w:t>
            </w:r>
            <w:proofErr w:type="spellEnd"/>
            <w:r w:rsidR="00496D8D">
              <w:rPr>
                <w:szCs w:val="24"/>
                <w:lang w:eastAsia="ru-RU"/>
              </w:rPr>
              <w:t xml:space="preserve"> А.К. </w:t>
            </w:r>
            <w:r w:rsidR="00496D8D" w:rsidRPr="00496D8D">
              <w:rPr>
                <w:rFonts w:cs="Times New Roman"/>
                <w:szCs w:val="24"/>
                <w:lang w:val="en-US" w:eastAsia="ru-RU"/>
              </w:rPr>
              <w:t>PhD</w:t>
            </w:r>
            <w:r w:rsidR="00496D8D">
              <w:rPr>
                <w:szCs w:val="24"/>
                <w:lang w:eastAsia="ru-RU"/>
              </w:rPr>
              <w:t xml:space="preserve"> </w:t>
            </w:r>
            <w:r w:rsidR="00496D8D" w:rsidRPr="00BE49F8">
              <w:rPr>
                <w:szCs w:val="24"/>
              </w:rPr>
              <w:t>https</w:t>
            </w:r>
            <w:r w:rsidR="00496D8D">
              <w:rPr>
                <w:szCs w:val="24"/>
              </w:rPr>
              <w:t>://orcid.org/0000-0001-7001-2654</w:t>
            </w:r>
            <w:r>
              <w:rPr>
                <w:szCs w:val="24"/>
              </w:rPr>
              <w:t xml:space="preserve">, </w:t>
            </w:r>
            <w:proofErr w:type="spellStart"/>
            <w:r w:rsidRPr="000725BF">
              <w:rPr>
                <w:szCs w:val="24"/>
                <w:lang w:eastAsia="ru-RU"/>
              </w:rPr>
              <w:t>Scopus</w:t>
            </w:r>
            <w:proofErr w:type="spellEnd"/>
            <w:r w:rsidRPr="000725BF">
              <w:rPr>
                <w:szCs w:val="24"/>
                <w:lang w:eastAsia="ru-RU"/>
              </w:rPr>
              <w:t xml:space="preserve"> ID: 57210</w:t>
            </w:r>
            <w:r>
              <w:rPr>
                <w:szCs w:val="24"/>
                <w:lang w:eastAsia="ru-RU"/>
              </w:rPr>
              <w:t xml:space="preserve">622996, </w:t>
            </w:r>
            <w:proofErr w:type="spellStart"/>
            <w:r>
              <w:rPr>
                <w:szCs w:val="24"/>
                <w:lang w:eastAsia="ru-RU"/>
              </w:rPr>
              <w:t>WoS</w:t>
            </w:r>
            <w:proofErr w:type="spellEnd"/>
            <w:r>
              <w:rPr>
                <w:szCs w:val="24"/>
                <w:lang w:eastAsia="ru-RU"/>
              </w:rPr>
              <w:t xml:space="preserve"> ID: AAD-1637-2020, </w:t>
            </w:r>
            <w:r w:rsidRPr="000725BF">
              <w:rPr>
                <w:szCs w:val="24"/>
                <w:lang w:eastAsia="ru-RU"/>
              </w:rPr>
              <w:t>https://scholar.google.ru/citations?user=umeQ_s4AAAAJ&amp;hl=ru</w:t>
            </w:r>
          </w:p>
          <w:p w:rsidR="00FE7125" w:rsidRPr="003B18DA" w:rsidRDefault="001A5F51" w:rsidP="00FE7125">
            <w:pPr>
              <w:pStyle w:val="3"/>
              <w:tabs>
                <w:tab w:val="left" w:pos="851"/>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3</w:t>
            </w:r>
            <w:r w:rsidR="00A22D88">
              <w:rPr>
                <w:rFonts w:ascii="Times New Roman" w:hAnsi="Times New Roman"/>
                <w:sz w:val="24"/>
                <w:szCs w:val="24"/>
                <w:lang w:eastAsia="ru-RU"/>
              </w:rPr>
              <w:t xml:space="preserve">. </w:t>
            </w:r>
            <w:bookmarkStart w:id="0" w:name="_GoBack"/>
            <w:proofErr w:type="spellStart"/>
            <w:r w:rsidR="00FE7125" w:rsidRPr="00BE49F8">
              <w:rPr>
                <w:rFonts w:ascii="Times New Roman" w:hAnsi="Times New Roman"/>
                <w:sz w:val="24"/>
                <w:szCs w:val="24"/>
                <w:lang w:eastAsia="ru-RU"/>
              </w:rPr>
              <w:t>Мейрбеков</w:t>
            </w:r>
            <w:proofErr w:type="spellEnd"/>
            <w:r w:rsidR="00FE7125" w:rsidRPr="00BE49F8">
              <w:rPr>
                <w:rFonts w:ascii="Times New Roman" w:hAnsi="Times New Roman"/>
                <w:sz w:val="24"/>
                <w:szCs w:val="24"/>
                <w:lang w:eastAsia="ru-RU"/>
              </w:rPr>
              <w:t xml:space="preserve"> М.Н. магистр</w:t>
            </w:r>
            <w:r w:rsidR="00506EEC" w:rsidRPr="00506EEC">
              <w:rPr>
                <w:rFonts w:ascii="Times New Roman" w:hAnsi="Times New Roman"/>
                <w:sz w:val="24"/>
                <w:szCs w:val="24"/>
                <w:lang w:eastAsia="ru-RU"/>
              </w:rPr>
              <w:t xml:space="preserve"> </w:t>
            </w:r>
            <w:hyperlink r:id="rId8" w:history="1">
              <w:r w:rsidRPr="001A5F51">
                <w:rPr>
                  <w:rFonts w:ascii="Times New Roman" w:eastAsiaTheme="minorHAnsi" w:hAnsi="Times New Roman"/>
                  <w:sz w:val="24"/>
                  <w:szCs w:val="24"/>
                </w:rPr>
                <w:t>https://orcid.org/0000-0003-0434-9114</w:t>
              </w:r>
            </w:hyperlink>
            <w:r w:rsidRPr="001A5F51">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Scopus</w:t>
            </w:r>
            <w:r w:rsidRPr="001A5F51">
              <w:rPr>
                <w:rFonts w:ascii="Times New Roman" w:hAnsi="Times New Roman"/>
                <w:sz w:val="24"/>
                <w:szCs w:val="24"/>
              </w:rPr>
              <w:t xml:space="preserve"> </w:t>
            </w:r>
            <w:r>
              <w:rPr>
                <w:rFonts w:ascii="Times New Roman" w:hAnsi="Times New Roman"/>
                <w:sz w:val="24"/>
                <w:szCs w:val="24"/>
                <w:lang w:val="en-US"/>
              </w:rPr>
              <w:t>ID</w:t>
            </w:r>
            <w:r w:rsidRPr="001A5F51">
              <w:rPr>
                <w:rFonts w:ascii="Times New Roman" w:hAnsi="Times New Roman"/>
                <w:sz w:val="24"/>
                <w:szCs w:val="24"/>
              </w:rPr>
              <w:t xml:space="preserve">: </w:t>
            </w:r>
            <w:r w:rsidRPr="001A5F51">
              <w:rPr>
                <w:rFonts w:ascii="Times New Roman" w:eastAsiaTheme="minorHAnsi" w:hAnsi="Times New Roman" w:cstheme="minorBidi"/>
                <w:sz w:val="24"/>
                <w:szCs w:val="24"/>
                <w:lang w:eastAsia="ru-RU"/>
              </w:rPr>
              <w:t>572182826</w:t>
            </w:r>
            <w:r w:rsidRPr="003B18DA">
              <w:rPr>
                <w:rFonts w:ascii="Times New Roman" w:hAnsi="Times New Roman"/>
                <w:sz w:val="24"/>
                <w:szCs w:val="24"/>
                <w:lang w:val="en-US"/>
              </w:rPr>
              <w:t>17</w:t>
            </w:r>
            <w:r w:rsidR="003B18DA" w:rsidRPr="003B18DA">
              <w:rPr>
                <w:rFonts w:ascii="Times New Roman" w:hAnsi="Times New Roman"/>
                <w:sz w:val="24"/>
                <w:szCs w:val="24"/>
                <w:lang w:val="en-US"/>
              </w:rPr>
              <w:t xml:space="preserve">, </w:t>
            </w:r>
            <w:proofErr w:type="spellStart"/>
            <w:r w:rsidR="003B18DA" w:rsidRPr="003B18DA">
              <w:rPr>
                <w:rFonts w:ascii="Times New Roman" w:hAnsi="Times New Roman"/>
                <w:sz w:val="24"/>
                <w:szCs w:val="24"/>
                <w:lang w:val="en-US"/>
              </w:rPr>
              <w:t>WoS</w:t>
            </w:r>
            <w:proofErr w:type="spellEnd"/>
            <w:r w:rsidR="003B18DA" w:rsidRPr="003B18DA">
              <w:rPr>
                <w:rFonts w:ascii="Times New Roman" w:hAnsi="Times New Roman"/>
                <w:sz w:val="24"/>
                <w:szCs w:val="24"/>
                <w:lang w:val="en-US"/>
              </w:rPr>
              <w:t xml:space="preserve"> ID: </w:t>
            </w:r>
            <w:r w:rsidR="003B18DA" w:rsidRPr="003B18DA">
              <w:rPr>
                <w:rFonts w:ascii="Times New Roman" w:hAnsi="Times New Roman"/>
                <w:sz w:val="24"/>
                <w:szCs w:val="24"/>
                <w:lang w:val="en-US"/>
              </w:rPr>
              <w:t xml:space="preserve"> </w:t>
            </w:r>
            <w:r w:rsidR="003B18DA" w:rsidRPr="003B18DA">
              <w:rPr>
                <w:rFonts w:ascii="Times New Roman" w:hAnsi="Times New Roman"/>
                <w:sz w:val="24"/>
                <w:szCs w:val="24"/>
                <w:lang w:val="en-US"/>
              </w:rPr>
              <w:t>AAR-8975-2021</w:t>
            </w:r>
            <w:bookmarkEnd w:id="0"/>
          </w:p>
          <w:p w:rsidR="00496D8D" w:rsidRPr="00A22D88" w:rsidRDefault="001A5F51" w:rsidP="00B226C8">
            <w:pPr>
              <w:pStyle w:val="3"/>
              <w:tabs>
                <w:tab w:val="left" w:pos="851"/>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4</w:t>
            </w:r>
            <w:r w:rsidR="00A22D88">
              <w:rPr>
                <w:rFonts w:ascii="Times New Roman" w:hAnsi="Times New Roman"/>
                <w:sz w:val="24"/>
                <w:szCs w:val="24"/>
                <w:lang w:eastAsia="ru-RU"/>
              </w:rPr>
              <w:t xml:space="preserve">. </w:t>
            </w:r>
            <w:proofErr w:type="spellStart"/>
            <w:r w:rsidR="00B226C8" w:rsidRPr="00BE49F8">
              <w:rPr>
                <w:rFonts w:ascii="Times New Roman" w:hAnsi="Times New Roman"/>
                <w:sz w:val="24"/>
                <w:szCs w:val="24"/>
                <w:lang w:eastAsia="ru-RU"/>
              </w:rPr>
              <w:t>Байсериков</w:t>
            </w:r>
            <w:proofErr w:type="spellEnd"/>
            <w:r w:rsidR="00B226C8" w:rsidRPr="00BE49F8">
              <w:rPr>
                <w:rFonts w:ascii="Times New Roman" w:hAnsi="Times New Roman"/>
                <w:sz w:val="24"/>
                <w:szCs w:val="24"/>
                <w:lang w:eastAsia="ru-RU"/>
              </w:rPr>
              <w:t xml:space="preserve"> Б.М</w:t>
            </w:r>
            <w:r w:rsidR="00B226C8" w:rsidRPr="00BE49F8">
              <w:rPr>
                <w:rFonts w:ascii="Times New Roman" w:hAnsi="Times New Roman"/>
                <w:b/>
                <w:sz w:val="24"/>
                <w:szCs w:val="24"/>
                <w:lang w:eastAsia="ru-RU"/>
              </w:rPr>
              <w:t xml:space="preserve">. </w:t>
            </w:r>
            <w:r w:rsidR="00B226C8" w:rsidRPr="00BE49F8">
              <w:rPr>
                <w:rFonts w:ascii="Times New Roman" w:hAnsi="Times New Roman"/>
                <w:sz w:val="24"/>
                <w:szCs w:val="24"/>
                <w:lang w:eastAsia="ru-RU"/>
              </w:rPr>
              <w:t>магистр</w:t>
            </w:r>
          </w:p>
        </w:tc>
      </w:tr>
      <w:tr w:rsidR="007952D6" w:rsidRPr="002E6F10" w:rsidTr="007952D6">
        <w:tc>
          <w:tcPr>
            <w:tcW w:w="2376" w:type="dxa"/>
          </w:tcPr>
          <w:p w:rsidR="007952D6" w:rsidRDefault="007952D6">
            <w:r>
              <w:t>Список публикации и патентов</w:t>
            </w:r>
          </w:p>
        </w:tc>
        <w:tc>
          <w:tcPr>
            <w:tcW w:w="13183" w:type="dxa"/>
          </w:tcPr>
          <w:p w:rsidR="00B226C8" w:rsidRPr="00CD2EF1" w:rsidRDefault="00B226C8" w:rsidP="00A22D88">
            <w:pPr>
              <w:widowControl w:val="0"/>
              <w:autoSpaceDE w:val="0"/>
              <w:autoSpaceDN w:val="0"/>
              <w:adjustRightInd w:val="0"/>
              <w:ind w:firstLine="34"/>
              <w:jc w:val="both"/>
              <w:rPr>
                <w:lang w:eastAsia="ru-RU"/>
              </w:rPr>
            </w:pPr>
            <w:r w:rsidRPr="00CD2EF1">
              <w:rPr>
                <w:lang w:eastAsia="ru-RU"/>
              </w:rPr>
              <w:t xml:space="preserve">1. </w:t>
            </w:r>
            <w:proofErr w:type="spellStart"/>
            <w:r w:rsidRPr="00CD2EF1">
              <w:rPr>
                <w:lang w:eastAsia="ru-RU"/>
              </w:rPr>
              <w:t>Ермаханова</w:t>
            </w:r>
            <w:proofErr w:type="spellEnd"/>
            <w:r w:rsidRPr="00CD2EF1">
              <w:rPr>
                <w:lang w:eastAsia="ru-RU"/>
              </w:rPr>
              <w:t xml:space="preserve"> А.М., Исмаилов М.Б. Влияние углеродных </w:t>
            </w:r>
            <w:proofErr w:type="spellStart"/>
            <w:r w:rsidRPr="00CD2EF1">
              <w:rPr>
                <w:lang w:eastAsia="ru-RU"/>
              </w:rPr>
              <w:t>наночастиц</w:t>
            </w:r>
            <w:proofErr w:type="spellEnd"/>
            <w:r w:rsidRPr="00CD2EF1">
              <w:rPr>
                <w:lang w:eastAsia="ru-RU"/>
              </w:rPr>
              <w:t xml:space="preserve"> на механические свойства эпоксидной смолы//Труды международных </w:t>
            </w:r>
            <w:proofErr w:type="spellStart"/>
            <w:r w:rsidRPr="00CD2EF1">
              <w:rPr>
                <w:lang w:eastAsia="ru-RU"/>
              </w:rPr>
              <w:t>сатпаевских</w:t>
            </w:r>
            <w:proofErr w:type="spellEnd"/>
            <w:r w:rsidRPr="00CD2EF1">
              <w:rPr>
                <w:lang w:eastAsia="ru-RU"/>
              </w:rPr>
              <w:t xml:space="preserve"> чтений «Роль и место молодых ученых в реализации новой экономической политики Казахстана» – Алматы: </w:t>
            </w:r>
            <w:proofErr w:type="spellStart"/>
            <w:r w:rsidRPr="00CD2EF1">
              <w:rPr>
                <w:lang w:eastAsia="ru-RU"/>
              </w:rPr>
              <w:t>КазНИТУ</w:t>
            </w:r>
            <w:proofErr w:type="spellEnd"/>
            <w:r w:rsidRPr="00CD2EF1">
              <w:rPr>
                <w:lang w:eastAsia="ru-RU"/>
              </w:rPr>
              <w:t xml:space="preserve"> 2016, т.2, С. 582-587.</w:t>
            </w:r>
          </w:p>
          <w:p w:rsidR="00B226C8" w:rsidRPr="00CD2EF1" w:rsidRDefault="00B226C8" w:rsidP="00A22D88">
            <w:pPr>
              <w:pStyle w:val="1"/>
              <w:shd w:val="clear" w:color="auto" w:fill="FFFFFF"/>
              <w:spacing w:before="0" w:line="240" w:lineRule="auto"/>
              <w:ind w:firstLine="34"/>
              <w:contextualSpacing/>
              <w:jc w:val="both"/>
              <w:outlineLvl w:val="0"/>
              <w:rPr>
                <w:rFonts w:ascii="Times New Roman" w:hAnsi="Times New Roman"/>
                <w:b w:val="0"/>
                <w:color w:val="auto"/>
                <w:sz w:val="24"/>
                <w:szCs w:val="24"/>
                <w:lang w:val="kk-KZ" w:eastAsia="ru-RU"/>
              </w:rPr>
            </w:pPr>
            <w:r w:rsidRPr="00CD2EF1">
              <w:rPr>
                <w:rFonts w:ascii="Times New Roman" w:hAnsi="Times New Roman"/>
                <w:b w:val="0"/>
                <w:color w:val="auto"/>
                <w:sz w:val="24"/>
                <w:szCs w:val="24"/>
                <w:lang w:val="kk-KZ" w:eastAsia="ru-RU"/>
              </w:rPr>
              <w:t>2. M.B. Ismailov, А.</w:t>
            </w:r>
            <w:r w:rsidRPr="00CD2EF1">
              <w:rPr>
                <w:rFonts w:ascii="Times New Roman" w:hAnsi="Times New Roman"/>
                <w:b w:val="0"/>
                <w:color w:val="auto"/>
                <w:sz w:val="24"/>
                <w:szCs w:val="24"/>
                <w:lang w:val="en-US" w:eastAsia="ru-RU"/>
              </w:rPr>
              <w:t xml:space="preserve">M. </w:t>
            </w:r>
            <w:proofErr w:type="spellStart"/>
            <w:r w:rsidRPr="00CD2EF1">
              <w:rPr>
                <w:rFonts w:ascii="Times New Roman" w:hAnsi="Times New Roman"/>
                <w:b w:val="0"/>
                <w:color w:val="auto"/>
                <w:sz w:val="24"/>
                <w:szCs w:val="24"/>
                <w:lang w:val="en-US" w:eastAsia="ru-RU"/>
              </w:rPr>
              <w:t>Yermakhanova</w:t>
            </w:r>
            <w:proofErr w:type="spellEnd"/>
            <w:r w:rsidRPr="00CD2EF1">
              <w:rPr>
                <w:rFonts w:ascii="Times New Roman" w:hAnsi="Times New Roman"/>
                <w:b w:val="0"/>
                <w:color w:val="auto"/>
                <w:sz w:val="24"/>
                <w:szCs w:val="24"/>
                <w:lang w:val="en-US" w:eastAsia="ru-RU"/>
              </w:rPr>
              <w:t>.</w:t>
            </w:r>
            <w:r w:rsidRPr="00CD2EF1">
              <w:rPr>
                <w:rFonts w:ascii="Times New Roman" w:hAnsi="Times New Roman"/>
                <w:b w:val="0"/>
                <w:color w:val="auto"/>
                <w:sz w:val="24"/>
                <w:szCs w:val="24"/>
                <w:lang w:val="kk-KZ" w:eastAsia="ru-RU"/>
              </w:rPr>
              <w:t xml:space="preserve"> </w:t>
            </w:r>
            <w:r w:rsidRPr="00CD2EF1">
              <w:rPr>
                <w:rFonts w:ascii="Times New Roman" w:hAnsi="Times New Roman"/>
                <w:b w:val="0"/>
                <w:bCs w:val="0"/>
                <w:color w:val="auto"/>
                <w:sz w:val="24"/>
                <w:szCs w:val="24"/>
                <w:shd w:val="clear" w:color="auto" w:fill="FFFFFF"/>
                <w:lang w:val="en-US"/>
              </w:rPr>
              <w:t>Carbon nanoparticles influence on mechanical properties of epoxide resin and carbon composite</w:t>
            </w:r>
            <w:r w:rsidRPr="00CD2EF1">
              <w:rPr>
                <w:rFonts w:ascii="Times New Roman" w:hAnsi="Times New Roman"/>
                <w:b w:val="0"/>
                <w:color w:val="auto"/>
                <w:sz w:val="24"/>
                <w:szCs w:val="24"/>
                <w:lang w:val="kk-KZ" w:eastAsia="ru-RU"/>
              </w:rPr>
              <w:t xml:space="preserve"> // Complex Use of Mineral Resources – Almaty, 2016. № 4. P.63-73. </w:t>
            </w:r>
            <w:r w:rsidRPr="00CD2EF1">
              <w:rPr>
                <w:rStyle w:val="label"/>
                <w:rFonts w:ascii="Times New Roman" w:hAnsi="Times New Roman"/>
                <w:b w:val="0"/>
                <w:bCs w:val="0"/>
                <w:color w:val="auto"/>
                <w:sz w:val="24"/>
                <w:szCs w:val="24"/>
                <w:shd w:val="clear" w:color="auto" w:fill="FFFFFF"/>
                <w:lang w:val="en-US"/>
              </w:rPr>
              <w:t>DOI</w:t>
            </w:r>
            <w:r w:rsidRPr="00CD2EF1">
              <w:rPr>
                <w:rFonts w:ascii="Times New Roman" w:hAnsi="Times New Roman"/>
                <w:b w:val="0"/>
                <w:color w:val="auto"/>
                <w:sz w:val="24"/>
                <w:szCs w:val="24"/>
                <w:shd w:val="clear" w:color="auto" w:fill="FFFFFF"/>
                <w:lang w:val="kk-KZ"/>
              </w:rPr>
              <w:t xml:space="preserve">: </w:t>
            </w:r>
            <w:r w:rsidRPr="00CD2EF1">
              <w:rPr>
                <w:rFonts w:ascii="Times New Roman" w:hAnsi="Times New Roman"/>
                <w:b w:val="0"/>
                <w:color w:val="auto"/>
                <w:sz w:val="24"/>
                <w:szCs w:val="24"/>
                <w:shd w:val="clear" w:color="auto" w:fill="FFFFFF"/>
                <w:lang w:val="en-US"/>
              </w:rPr>
              <w:t>https</w:t>
            </w:r>
            <w:r w:rsidRPr="00B226C8">
              <w:rPr>
                <w:rFonts w:ascii="Times New Roman" w:hAnsi="Times New Roman"/>
                <w:b w:val="0"/>
                <w:color w:val="auto"/>
                <w:sz w:val="24"/>
                <w:szCs w:val="24"/>
                <w:shd w:val="clear" w:color="auto" w:fill="FFFFFF"/>
              </w:rPr>
              <w:t>://</w:t>
            </w:r>
            <w:proofErr w:type="spellStart"/>
            <w:r w:rsidRPr="00CD2EF1">
              <w:rPr>
                <w:rFonts w:ascii="Times New Roman" w:hAnsi="Times New Roman"/>
                <w:b w:val="0"/>
                <w:color w:val="auto"/>
                <w:sz w:val="24"/>
                <w:szCs w:val="24"/>
                <w:shd w:val="clear" w:color="auto" w:fill="FFFFFF"/>
                <w:lang w:val="en-US"/>
              </w:rPr>
              <w:t>doi</w:t>
            </w:r>
            <w:proofErr w:type="spellEnd"/>
            <w:r w:rsidRPr="00B226C8">
              <w:rPr>
                <w:rFonts w:ascii="Times New Roman" w:hAnsi="Times New Roman"/>
                <w:b w:val="0"/>
                <w:color w:val="auto"/>
                <w:sz w:val="24"/>
                <w:szCs w:val="24"/>
                <w:shd w:val="clear" w:color="auto" w:fill="FFFFFF"/>
              </w:rPr>
              <w:t>.</w:t>
            </w:r>
            <w:r w:rsidRPr="00CD2EF1">
              <w:rPr>
                <w:rFonts w:ascii="Times New Roman" w:hAnsi="Times New Roman"/>
                <w:b w:val="0"/>
                <w:color w:val="auto"/>
                <w:sz w:val="24"/>
                <w:szCs w:val="24"/>
                <w:shd w:val="clear" w:color="auto" w:fill="FFFFFF"/>
                <w:lang w:val="en-US"/>
              </w:rPr>
              <w:t>org</w:t>
            </w:r>
            <w:r w:rsidRPr="00B226C8">
              <w:rPr>
                <w:rFonts w:ascii="Times New Roman" w:hAnsi="Times New Roman"/>
                <w:b w:val="0"/>
                <w:color w:val="auto"/>
                <w:sz w:val="24"/>
                <w:szCs w:val="24"/>
                <w:shd w:val="clear" w:color="auto" w:fill="FFFFFF"/>
              </w:rPr>
              <w:t>/10.31643/2018/166445</w:t>
            </w:r>
          </w:p>
          <w:p w:rsidR="00B226C8" w:rsidRPr="00CD2EF1" w:rsidRDefault="00B226C8" w:rsidP="00A22D88">
            <w:pPr>
              <w:tabs>
                <w:tab w:val="left" w:pos="6248"/>
              </w:tabs>
              <w:ind w:firstLine="34"/>
              <w:contextualSpacing/>
              <w:jc w:val="both"/>
              <w:rPr>
                <w:lang w:eastAsia="ru-RU"/>
              </w:rPr>
            </w:pPr>
            <w:r w:rsidRPr="00CD2EF1">
              <w:rPr>
                <w:lang w:eastAsia="ru-RU"/>
              </w:rPr>
              <w:t xml:space="preserve">3. </w:t>
            </w:r>
            <w:proofErr w:type="spellStart"/>
            <w:r w:rsidRPr="00CD2EF1">
              <w:rPr>
                <w:lang w:eastAsia="ru-RU"/>
              </w:rPr>
              <w:t>Ермаханова</w:t>
            </w:r>
            <w:proofErr w:type="spellEnd"/>
            <w:r w:rsidRPr="00CD2EF1">
              <w:rPr>
                <w:lang w:eastAsia="ru-RU"/>
              </w:rPr>
              <w:t xml:space="preserve"> А.М. Углеродные </w:t>
            </w:r>
            <w:proofErr w:type="spellStart"/>
            <w:r w:rsidRPr="00CD2EF1">
              <w:rPr>
                <w:lang w:eastAsia="ru-RU"/>
              </w:rPr>
              <w:t>наночастицы</w:t>
            </w:r>
            <w:proofErr w:type="spellEnd"/>
            <w:r w:rsidRPr="00CD2EF1">
              <w:rPr>
                <w:lang w:eastAsia="ru-RU"/>
              </w:rPr>
              <w:t xml:space="preserve">. Эффективное влияние на прочностные свойства эпоксидной смолы и углепластика//Международная научная конференция студентов и молодых ученых «ФАРАБИ ӘЛЕМІ» – Алматы: </w:t>
            </w:r>
            <w:proofErr w:type="spellStart"/>
            <w:r w:rsidRPr="00CD2EF1">
              <w:rPr>
                <w:lang w:eastAsia="ru-RU"/>
              </w:rPr>
              <w:t>КазНУ</w:t>
            </w:r>
            <w:proofErr w:type="spellEnd"/>
            <w:r w:rsidRPr="00CD2EF1">
              <w:rPr>
                <w:lang w:eastAsia="ru-RU"/>
              </w:rPr>
              <w:t xml:space="preserve"> имени аль-</w:t>
            </w:r>
            <w:proofErr w:type="spellStart"/>
            <w:r w:rsidRPr="00CD2EF1">
              <w:rPr>
                <w:lang w:eastAsia="ru-RU"/>
              </w:rPr>
              <w:t>Фараби</w:t>
            </w:r>
            <w:proofErr w:type="spellEnd"/>
            <w:r w:rsidRPr="00CD2EF1">
              <w:rPr>
                <w:lang w:eastAsia="ru-RU"/>
              </w:rPr>
              <w:t>. 2017. С.286.</w:t>
            </w:r>
          </w:p>
          <w:p w:rsidR="00B226C8" w:rsidRPr="00CD2EF1" w:rsidRDefault="00B226C8" w:rsidP="00A22D88">
            <w:pPr>
              <w:tabs>
                <w:tab w:val="left" w:pos="6248"/>
              </w:tabs>
              <w:ind w:firstLine="34"/>
              <w:contextualSpacing/>
              <w:jc w:val="both"/>
              <w:rPr>
                <w:lang w:eastAsia="ru-RU"/>
              </w:rPr>
            </w:pPr>
            <w:r w:rsidRPr="00CD2EF1">
              <w:rPr>
                <w:lang w:eastAsia="ru-RU"/>
              </w:rPr>
              <w:t xml:space="preserve">4. Исмаилов М.Б., </w:t>
            </w:r>
            <w:proofErr w:type="spellStart"/>
            <w:r w:rsidRPr="00CD2EF1">
              <w:rPr>
                <w:lang w:eastAsia="ru-RU"/>
              </w:rPr>
              <w:t>Забережный</w:t>
            </w:r>
            <w:proofErr w:type="spellEnd"/>
            <w:r w:rsidRPr="00CD2EF1">
              <w:rPr>
                <w:lang w:eastAsia="ru-RU"/>
              </w:rPr>
              <w:t xml:space="preserve"> С.А., </w:t>
            </w:r>
            <w:proofErr w:type="spellStart"/>
            <w:r w:rsidRPr="00CD2EF1">
              <w:rPr>
                <w:lang w:eastAsia="ru-RU"/>
              </w:rPr>
              <w:t>Ермаханова</w:t>
            </w:r>
            <w:proofErr w:type="spellEnd"/>
            <w:r w:rsidRPr="00CD2EF1">
              <w:rPr>
                <w:lang w:eastAsia="ru-RU"/>
              </w:rPr>
              <w:t xml:space="preserve"> А.М. Разработка отечественных технологий производства углепластика и изделий из него//IV Международный семинар на тему «Современные космические технологии: опыт и перспективы» Астана, 21-22 ноября 2016.</w:t>
            </w:r>
          </w:p>
          <w:p w:rsidR="00B226C8" w:rsidRPr="00CD2EF1" w:rsidRDefault="00B226C8" w:rsidP="00A22D88">
            <w:pPr>
              <w:tabs>
                <w:tab w:val="left" w:pos="6248"/>
              </w:tabs>
              <w:ind w:firstLine="34"/>
              <w:contextualSpacing/>
              <w:jc w:val="both"/>
              <w:rPr>
                <w:lang w:val="en-US" w:eastAsia="ru-RU"/>
              </w:rPr>
            </w:pPr>
            <w:r w:rsidRPr="00B226C8">
              <w:rPr>
                <w:lang w:val="en-US" w:eastAsia="ru-RU"/>
              </w:rPr>
              <w:t xml:space="preserve">5. </w:t>
            </w:r>
            <w:r w:rsidRPr="00CD2EF1">
              <w:rPr>
                <w:lang w:eastAsia="ru-RU"/>
              </w:rPr>
              <w:t>М</w:t>
            </w:r>
            <w:r w:rsidRPr="00B226C8">
              <w:rPr>
                <w:lang w:val="en-US" w:eastAsia="ru-RU"/>
              </w:rPr>
              <w:t xml:space="preserve">.B. </w:t>
            </w:r>
            <w:proofErr w:type="spellStart"/>
            <w:r w:rsidRPr="00B226C8">
              <w:rPr>
                <w:lang w:val="en-US" w:eastAsia="ru-RU"/>
              </w:rPr>
              <w:t>Ismailov</w:t>
            </w:r>
            <w:proofErr w:type="spellEnd"/>
            <w:r w:rsidRPr="00B226C8">
              <w:rPr>
                <w:lang w:val="en-US" w:eastAsia="ru-RU"/>
              </w:rPr>
              <w:t xml:space="preserve">, </w:t>
            </w:r>
            <w:r w:rsidRPr="00CD2EF1">
              <w:rPr>
                <w:lang w:eastAsia="ru-RU"/>
              </w:rPr>
              <w:t>А</w:t>
            </w:r>
            <w:r w:rsidRPr="00B226C8">
              <w:rPr>
                <w:lang w:val="en-US" w:eastAsia="ru-RU"/>
              </w:rPr>
              <w:t xml:space="preserve">.M. </w:t>
            </w:r>
            <w:proofErr w:type="spellStart"/>
            <w:r w:rsidRPr="00B226C8">
              <w:rPr>
                <w:lang w:val="en-US" w:eastAsia="ru-RU"/>
              </w:rPr>
              <w:t>Yermakhanova</w:t>
            </w:r>
            <w:proofErr w:type="spellEnd"/>
            <w:r w:rsidRPr="00B226C8">
              <w:rPr>
                <w:lang w:val="en-US" w:eastAsia="ru-RU"/>
              </w:rPr>
              <w:t xml:space="preserve">. </w:t>
            </w:r>
            <w:r w:rsidRPr="00B226C8">
              <w:rPr>
                <w:lang w:val="en-US"/>
              </w:rPr>
              <w:t>Characterization of the epoxy resin and carbon fiber reinforced plastic stress-strain stat</w:t>
            </w:r>
            <w:r w:rsidRPr="00CD2EF1">
              <w:rPr>
                <w:lang w:val="en-US"/>
              </w:rPr>
              <w:t xml:space="preserve">e by modified carbon nanotubes// </w:t>
            </w:r>
            <w:r w:rsidRPr="00CD2EF1">
              <w:rPr>
                <w:lang w:val="en-US" w:eastAsia="ru-RU"/>
              </w:rPr>
              <w:t xml:space="preserve">Eurasian </w:t>
            </w:r>
            <w:proofErr w:type="spellStart"/>
            <w:r w:rsidRPr="00CD2EF1">
              <w:rPr>
                <w:lang w:val="en-US" w:eastAsia="ru-RU"/>
              </w:rPr>
              <w:t>Chemico</w:t>
            </w:r>
            <w:proofErr w:type="spellEnd"/>
            <w:r w:rsidRPr="00CD2EF1">
              <w:rPr>
                <w:lang w:val="en-US" w:eastAsia="ru-RU"/>
              </w:rPr>
              <w:t>-Technological Journal, 2018</w:t>
            </w:r>
            <w:proofErr w:type="gramStart"/>
            <w:r w:rsidRPr="00CD2EF1">
              <w:rPr>
                <w:lang w:val="en-US" w:eastAsia="ru-RU"/>
              </w:rPr>
              <w:t>,V.2</w:t>
            </w:r>
            <w:proofErr w:type="gramEnd"/>
            <w:r w:rsidRPr="00CD2EF1">
              <w:rPr>
                <w:lang w:val="en-US" w:eastAsia="ru-RU"/>
              </w:rPr>
              <w:t xml:space="preserve">, №2, p.137-145. </w:t>
            </w:r>
            <w:r w:rsidRPr="00B226C8">
              <w:rPr>
                <w:rStyle w:val="label"/>
                <w:bCs/>
                <w:shd w:val="clear" w:color="auto" w:fill="FFFFFF"/>
                <w:lang w:val="en-US"/>
              </w:rPr>
              <w:t>DOI: </w:t>
            </w:r>
            <w:hyperlink r:id="rId9" w:history="1">
              <w:r w:rsidRPr="00B226C8">
                <w:rPr>
                  <w:rStyle w:val="a6"/>
                  <w:lang w:val="en-US"/>
                </w:rPr>
                <w:t>https://doi.org/10.18321/ectj698</w:t>
              </w:r>
            </w:hyperlink>
          </w:p>
          <w:p w:rsidR="00B226C8" w:rsidRPr="00CD2EF1" w:rsidRDefault="00B226C8" w:rsidP="00A22D88">
            <w:pPr>
              <w:tabs>
                <w:tab w:val="left" w:pos="6248"/>
              </w:tabs>
              <w:ind w:firstLine="34"/>
              <w:contextualSpacing/>
              <w:jc w:val="both"/>
              <w:rPr>
                <w:lang w:val="en-US" w:eastAsia="ru-RU"/>
              </w:rPr>
            </w:pPr>
            <w:r w:rsidRPr="00CD2EF1">
              <w:rPr>
                <w:lang w:val="en-US" w:eastAsia="ru-RU"/>
              </w:rPr>
              <w:t xml:space="preserve">6. </w:t>
            </w:r>
            <w:r w:rsidRPr="00CD2EF1">
              <w:rPr>
                <w:lang w:eastAsia="ru-RU"/>
              </w:rPr>
              <w:t>М</w:t>
            </w:r>
            <w:r w:rsidRPr="00B226C8">
              <w:rPr>
                <w:lang w:val="en-US" w:eastAsia="ru-RU"/>
              </w:rPr>
              <w:t xml:space="preserve">.B. </w:t>
            </w:r>
            <w:proofErr w:type="spellStart"/>
            <w:r w:rsidRPr="00B226C8">
              <w:rPr>
                <w:lang w:val="en-US" w:eastAsia="ru-RU"/>
              </w:rPr>
              <w:t>Ismailov</w:t>
            </w:r>
            <w:proofErr w:type="spellEnd"/>
            <w:r w:rsidRPr="00B226C8">
              <w:rPr>
                <w:lang w:val="en-US" w:eastAsia="ru-RU"/>
              </w:rPr>
              <w:t xml:space="preserve">, </w:t>
            </w:r>
            <w:r w:rsidRPr="00CD2EF1">
              <w:rPr>
                <w:lang w:eastAsia="ru-RU"/>
              </w:rPr>
              <w:t>А</w:t>
            </w:r>
            <w:r w:rsidRPr="00B226C8">
              <w:rPr>
                <w:lang w:val="en-US" w:eastAsia="ru-RU"/>
              </w:rPr>
              <w:t>.</w:t>
            </w:r>
            <w:r w:rsidRPr="00CD2EF1">
              <w:rPr>
                <w:lang w:val="en-US" w:eastAsia="ru-RU"/>
              </w:rPr>
              <w:t xml:space="preserve">M. </w:t>
            </w:r>
            <w:proofErr w:type="spellStart"/>
            <w:r w:rsidRPr="00CD2EF1">
              <w:rPr>
                <w:lang w:val="en-US" w:eastAsia="ru-RU"/>
              </w:rPr>
              <w:t>Yermakhanova</w:t>
            </w:r>
            <w:proofErr w:type="spellEnd"/>
            <w:r w:rsidRPr="00CD2EF1">
              <w:rPr>
                <w:shd w:val="clear" w:color="auto" w:fill="FFFFFF"/>
                <w:lang w:val="en-US" w:eastAsia="ru-RU"/>
              </w:rPr>
              <w:t>. About the Mechanism of Stress-strain State of Epoxy Resin by Carbon Nanotubes//The 2017 International Conference on Energy and Development and environmental protection</w:t>
            </w:r>
            <w:r w:rsidRPr="00CD2EF1">
              <w:rPr>
                <w:lang w:val="en-US" w:eastAsia="ru-RU"/>
              </w:rPr>
              <w:t>, Shanghai, 8-10</w:t>
            </w:r>
            <w:r w:rsidRPr="00CD2EF1">
              <w:rPr>
                <w:vertAlign w:val="superscript"/>
                <w:lang w:val="en-US" w:eastAsia="ru-RU"/>
              </w:rPr>
              <w:t>th</w:t>
            </w:r>
            <w:r w:rsidRPr="00CD2EF1">
              <w:rPr>
                <w:lang w:val="en-US" w:eastAsia="ru-RU"/>
              </w:rPr>
              <w:t xml:space="preserve"> </w:t>
            </w:r>
            <w:proofErr w:type="gramStart"/>
            <w:r w:rsidRPr="00CD2EF1">
              <w:rPr>
                <w:lang w:val="en-US" w:eastAsia="ru-RU"/>
              </w:rPr>
              <w:t>September,</w:t>
            </w:r>
            <w:proofErr w:type="gramEnd"/>
            <w:r w:rsidRPr="00CD2EF1">
              <w:rPr>
                <w:lang w:val="en-US" w:eastAsia="ru-RU"/>
              </w:rPr>
              <w:t xml:space="preserve"> 2017, p.106-111.</w:t>
            </w:r>
          </w:p>
          <w:p w:rsidR="00B226C8" w:rsidRPr="00CD2EF1" w:rsidRDefault="00B226C8" w:rsidP="00A22D88">
            <w:pPr>
              <w:pStyle w:val="1"/>
              <w:shd w:val="clear" w:color="auto" w:fill="FFFFFF"/>
              <w:spacing w:before="0" w:line="240" w:lineRule="auto"/>
              <w:ind w:firstLine="34"/>
              <w:contextualSpacing/>
              <w:jc w:val="both"/>
              <w:outlineLvl w:val="0"/>
              <w:rPr>
                <w:rFonts w:ascii="Times New Roman" w:hAnsi="Times New Roman"/>
                <w:b w:val="0"/>
                <w:color w:val="auto"/>
                <w:sz w:val="24"/>
                <w:szCs w:val="24"/>
                <w:lang w:val="kk-KZ" w:eastAsia="ru-RU"/>
              </w:rPr>
            </w:pPr>
            <w:r w:rsidRPr="00CD2EF1">
              <w:rPr>
                <w:rFonts w:ascii="Times New Roman" w:hAnsi="Times New Roman"/>
                <w:b w:val="0"/>
                <w:color w:val="auto"/>
                <w:sz w:val="24"/>
                <w:szCs w:val="24"/>
                <w:lang w:eastAsia="ru-RU"/>
              </w:rPr>
              <w:t xml:space="preserve">7. </w:t>
            </w:r>
            <w:proofErr w:type="spellStart"/>
            <w:r w:rsidRPr="00CD2EF1">
              <w:rPr>
                <w:rFonts w:ascii="Times New Roman" w:hAnsi="Times New Roman"/>
                <w:b w:val="0"/>
                <w:color w:val="auto"/>
                <w:sz w:val="24"/>
                <w:szCs w:val="24"/>
                <w:lang w:eastAsia="ru-RU"/>
              </w:rPr>
              <w:t>Ермаханова</w:t>
            </w:r>
            <w:proofErr w:type="spellEnd"/>
            <w:r w:rsidRPr="00CD2EF1">
              <w:rPr>
                <w:rFonts w:ascii="Times New Roman" w:hAnsi="Times New Roman"/>
                <w:b w:val="0"/>
                <w:color w:val="auto"/>
                <w:sz w:val="24"/>
                <w:szCs w:val="24"/>
                <w:lang w:eastAsia="ru-RU"/>
              </w:rPr>
              <w:t xml:space="preserve"> А.М., Исмаилов М.Б. </w:t>
            </w:r>
            <w:r w:rsidRPr="00CD2EF1">
              <w:rPr>
                <w:rFonts w:ascii="Times New Roman" w:hAnsi="Times New Roman"/>
                <w:b w:val="0"/>
                <w:color w:val="auto"/>
                <w:sz w:val="24"/>
                <w:szCs w:val="24"/>
              </w:rPr>
              <w:t xml:space="preserve">Влияние углеродных </w:t>
            </w:r>
            <w:proofErr w:type="spellStart"/>
            <w:r w:rsidRPr="00CD2EF1">
              <w:rPr>
                <w:rFonts w:ascii="Times New Roman" w:hAnsi="Times New Roman"/>
                <w:b w:val="0"/>
                <w:color w:val="auto"/>
                <w:sz w:val="24"/>
                <w:szCs w:val="24"/>
              </w:rPr>
              <w:t>нанотрубок</w:t>
            </w:r>
            <w:proofErr w:type="spellEnd"/>
            <w:r w:rsidRPr="00CD2EF1">
              <w:rPr>
                <w:rFonts w:ascii="Times New Roman" w:hAnsi="Times New Roman"/>
                <w:b w:val="0"/>
                <w:color w:val="auto"/>
                <w:sz w:val="24"/>
                <w:szCs w:val="24"/>
              </w:rPr>
              <w:t xml:space="preserve"> на процесс отверждения и прочность эпоксидной смолы// </w:t>
            </w:r>
            <w:r w:rsidRPr="00CD2EF1">
              <w:rPr>
                <w:rFonts w:ascii="Times New Roman" w:hAnsi="Times New Roman"/>
                <w:b w:val="0"/>
                <w:color w:val="auto"/>
                <w:sz w:val="24"/>
                <w:szCs w:val="24"/>
                <w:lang w:eastAsia="ru-RU"/>
              </w:rPr>
              <w:t>Комплексное использование минерального сырья – Алматы, 2018. № 4, С.105-115.</w:t>
            </w:r>
            <w:r w:rsidRPr="00CD2EF1">
              <w:rPr>
                <w:rFonts w:ascii="Times New Roman" w:hAnsi="Times New Roman"/>
                <w:b w:val="0"/>
                <w:color w:val="auto"/>
                <w:sz w:val="24"/>
                <w:szCs w:val="24"/>
                <w:lang w:val="kk-KZ" w:eastAsia="ru-RU"/>
              </w:rPr>
              <w:t xml:space="preserve">  </w:t>
            </w:r>
            <w:r w:rsidRPr="00CD2EF1">
              <w:rPr>
                <w:rStyle w:val="label"/>
                <w:rFonts w:ascii="Times New Roman" w:hAnsi="Times New Roman"/>
                <w:b w:val="0"/>
                <w:bCs w:val="0"/>
                <w:color w:val="auto"/>
                <w:sz w:val="24"/>
                <w:szCs w:val="24"/>
                <w:shd w:val="clear" w:color="auto" w:fill="FFFFFF"/>
              </w:rPr>
              <w:t>DOI:</w:t>
            </w:r>
            <w:r w:rsidRPr="00CD2EF1">
              <w:rPr>
                <w:rStyle w:val="label"/>
                <w:rFonts w:ascii="Times New Roman" w:hAnsi="Times New Roman"/>
                <w:bCs w:val="0"/>
                <w:color w:val="auto"/>
                <w:sz w:val="24"/>
                <w:szCs w:val="24"/>
                <w:shd w:val="clear" w:color="auto" w:fill="FFFFFF"/>
              </w:rPr>
              <w:t> </w:t>
            </w:r>
            <w:r w:rsidRPr="00CD2EF1">
              <w:rPr>
                <w:rFonts w:ascii="Times New Roman" w:hAnsi="Times New Roman"/>
                <w:b w:val="0"/>
                <w:color w:val="auto"/>
                <w:sz w:val="24"/>
                <w:szCs w:val="24"/>
                <w:lang w:val="kk-KZ" w:eastAsia="ru-RU"/>
              </w:rPr>
              <w:t>https://doi.org/10.31643/2018/6445.36</w:t>
            </w:r>
          </w:p>
          <w:p w:rsidR="00B226C8" w:rsidRPr="00CD2EF1" w:rsidRDefault="00B226C8" w:rsidP="00A22D88">
            <w:pPr>
              <w:ind w:firstLine="34"/>
              <w:jc w:val="both"/>
              <w:rPr>
                <w:shd w:val="clear" w:color="auto" w:fill="FFFFFF"/>
                <w:lang w:eastAsia="ru-RU"/>
              </w:rPr>
            </w:pPr>
            <w:r w:rsidRPr="00CD2EF1">
              <w:rPr>
                <w:lang w:eastAsia="ru-RU"/>
              </w:rPr>
              <w:t xml:space="preserve">8. Исмаилов М.Б., </w:t>
            </w:r>
            <w:proofErr w:type="spellStart"/>
            <w:r w:rsidRPr="00CD2EF1">
              <w:rPr>
                <w:u w:val="single"/>
                <w:lang w:eastAsia="ru-RU"/>
              </w:rPr>
              <w:t>Мейірбеков</w:t>
            </w:r>
            <w:proofErr w:type="spellEnd"/>
            <w:r w:rsidRPr="00CD2EF1">
              <w:rPr>
                <w:u w:val="single"/>
                <w:lang w:eastAsia="ru-RU"/>
              </w:rPr>
              <w:t xml:space="preserve"> М.Н.,</w:t>
            </w:r>
            <w:r w:rsidRPr="00CD2EF1">
              <w:rPr>
                <w:lang w:eastAsia="ru-RU"/>
              </w:rPr>
              <w:t xml:space="preserve"> Магомедов Р.М., </w:t>
            </w:r>
            <w:proofErr w:type="spellStart"/>
            <w:r w:rsidRPr="00CD2EF1">
              <w:rPr>
                <w:lang w:eastAsia="ru-RU"/>
              </w:rPr>
              <w:t>Алпысбай</w:t>
            </w:r>
            <w:proofErr w:type="spellEnd"/>
            <w:r w:rsidRPr="00CD2EF1">
              <w:rPr>
                <w:lang w:eastAsia="ru-RU"/>
              </w:rPr>
              <w:t xml:space="preserve"> И.М., </w:t>
            </w:r>
            <w:proofErr w:type="spellStart"/>
            <w:r w:rsidRPr="00CD2EF1">
              <w:rPr>
                <w:u w:val="single"/>
                <w:lang w:eastAsia="ru-RU"/>
              </w:rPr>
              <w:t>Байсериков</w:t>
            </w:r>
            <w:proofErr w:type="spellEnd"/>
            <w:r w:rsidRPr="00CD2EF1">
              <w:rPr>
                <w:u w:val="single"/>
                <w:lang w:eastAsia="ru-RU"/>
              </w:rPr>
              <w:t xml:space="preserve"> Б.М., </w:t>
            </w:r>
            <w:proofErr w:type="spellStart"/>
            <w:r w:rsidRPr="00CD2EF1">
              <w:rPr>
                <w:u w:val="single"/>
                <w:lang w:eastAsia="ru-RU"/>
              </w:rPr>
              <w:t>Ермаханова</w:t>
            </w:r>
            <w:proofErr w:type="spellEnd"/>
            <w:r w:rsidRPr="00CD2EF1">
              <w:rPr>
                <w:u w:val="single"/>
                <w:lang w:eastAsia="ru-RU"/>
              </w:rPr>
              <w:t xml:space="preserve"> А.М.</w:t>
            </w:r>
            <w:proofErr w:type="gramStart"/>
            <w:r w:rsidRPr="00CD2EF1">
              <w:rPr>
                <w:u w:val="single"/>
                <w:lang w:eastAsia="ru-RU"/>
              </w:rPr>
              <w:t>,  Мустафа</w:t>
            </w:r>
            <w:proofErr w:type="gramEnd"/>
            <w:r w:rsidRPr="00CD2EF1">
              <w:rPr>
                <w:u w:val="single"/>
                <w:lang w:eastAsia="ru-RU"/>
              </w:rPr>
              <w:t xml:space="preserve"> Л.М.</w:t>
            </w:r>
            <w:r w:rsidRPr="00CD2EF1">
              <w:rPr>
                <w:lang w:eastAsia="ru-RU"/>
              </w:rPr>
              <w:t xml:space="preserve"> </w:t>
            </w:r>
            <w:r w:rsidRPr="00CD2EF1">
              <w:rPr>
                <w:shd w:val="clear" w:color="auto" w:fill="FFFFFF"/>
                <w:lang w:eastAsia="ru-RU"/>
              </w:rPr>
              <w:t xml:space="preserve">Способ получения углепластика космического назначения. Патент на полезную модель №2017/0632.2, </w:t>
            </w:r>
            <w:proofErr w:type="spellStart"/>
            <w:r w:rsidRPr="00CD2EF1">
              <w:rPr>
                <w:shd w:val="clear" w:color="auto" w:fill="FFFFFF"/>
                <w:lang w:eastAsia="ru-RU"/>
              </w:rPr>
              <w:t>бюл</w:t>
            </w:r>
            <w:proofErr w:type="spellEnd"/>
            <w:r w:rsidRPr="00CD2EF1">
              <w:rPr>
                <w:shd w:val="clear" w:color="auto" w:fill="FFFFFF"/>
                <w:lang w:eastAsia="ru-RU"/>
              </w:rPr>
              <w:t>. - №25.</w:t>
            </w:r>
          </w:p>
          <w:p w:rsidR="00B226C8" w:rsidRPr="00CD2EF1" w:rsidRDefault="00B226C8" w:rsidP="00A22D88">
            <w:pPr>
              <w:ind w:firstLine="34"/>
              <w:jc w:val="both"/>
              <w:rPr>
                <w:shd w:val="clear" w:color="auto" w:fill="FFFFFF"/>
                <w:lang w:eastAsia="ru-RU"/>
              </w:rPr>
            </w:pPr>
            <w:r w:rsidRPr="00CD2EF1">
              <w:rPr>
                <w:shd w:val="clear" w:color="auto" w:fill="FFFFFF"/>
                <w:lang w:eastAsia="ru-RU"/>
              </w:rPr>
              <w:t xml:space="preserve">9. </w:t>
            </w:r>
            <w:proofErr w:type="spellStart"/>
            <w:r w:rsidRPr="00CD2EF1">
              <w:rPr>
                <w:shd w:val="clear" w:color="auto" w:fill="FFFFFF"/>
                <w:lang w:eastAsia="ru-RU"/>
              </w:rPr>
              <w:t>Ермаханова</w:t>
            </w:r>
            <w:proofErr w:type="spellEnd"/>
            <w:r w:rsidRPr="00CD2EF1">
              <w:rPr>
                <w:shd w:val="clear" w:color="auto" w:fill="FFFFFF"/>
                <w:lang w:eastAsia="ru-RU"/>
              </w:rPr>
              <w:t xml:space="preserve"> А.М., </w:t>
            </w:r>
            <w:r w:rsidRPr="00CD2EF1">
              <w:rPr>
                <w:lang w:eastAsia="ru-RU"/>
              </w:rPr>
              <w:t xml:space="preserve">Исмаилов М.Б. </w:t>
            </w:r>
            <w:r w:rsidRPr="00CD2EF1">
              <w:rPr>
                <w:shd w:val="clear" w:color="auto" w:fill="FFFFFF"/>
                <w:lang w:eastAsia="ru-RU"/>
              </w:rPr>
              <w:t xml:space="preserve">Влияние углеродных </w:t>
            </w:r>
            <w:proofErr w:type="spellStart"/>
            <w:r w:rsidRPr="00CD2EF1">
              <w:rPr>
                <w:shd w:val="clear" w:color="auto" w:fill="FFFFFF"/>
                <w:lang w:eastAsia="ru-RU"/>
              </w:rPr>
              <w:t>нанотрубок</w:t>
            </w:r>
            <w:proofErr w:type="spellEnd"/>
            <w:r w:rsidRPr="00CD2EF1">
              <w:rPr>
                <w:shd w:val="clear" w:color="auto" w:fill="FFFFFF"/>
                <w:lang w:eastAsia="ru-RU"/>
              </w:rPr>
              <w:t xml:space="preserve"> на стадийность напряженно-деформированного состояния эпоксидной смолы//Материалы Международной практической интернет-конференции «Актуальные проблемы науки», 22 ноября 2018 г.</w:t>
            </w:r>
          </w:p>
          <w:p w:rsidR="00B226C8" w:rsidRPr="00CD2EF1" w:rsidRDefault="00B226C8" w:rsidP="00A22D88">
            <w:pPr>
              <w:ind w:firstLine="34"/>
              <w:contextualSpacing/>
              <w:jc w:val="both"/>
            </w:pPr>
            <w:r w:rsidRPr="00CD2EF1">
              <w:rPr>
                <w:shd w:val="clear" w:color="auto" w:fill="FFFFFF"/>
                <w:lang w:eastAsia="ru-RU"/>
              </w:rPr>
              <w:t xml:space="preserve">10. </w:t>
            </w:r>
            <w:proofErr w:type="spellStart"/>
            <w:r w:rsidRPr="00CD2EF1">
              <w:rPr>
                <w:shd w:val="clear" w:color="auto" w:fill="FFFFFF"/>
                <w:lang w:eastAsia="ru-RU"/>
              </w:rPr>
              <w:t>Ермаханова</w:t>
            </w:r>
            <w:proofErr w:type="spellEnd"/>
            <w:r w:rsidRPr="00CD2EF1">
              <w:rPr>
                <w:shd w:val="clear" w:color="auto" w:fill="FFFFFF"/>
                <w:lang w:eastAsia="ru-RU"/>
              </w:rPr>
              <w:t xml:space="preserve"> А.М., </w:t>
            </w:r>
            <w:r w:rsidRPr="00CD2EF1">
              <w:rPr>
                <w:lang w:eastAsia="ru-RU"/>
              </w:rPr>
              <w:t>Исмаилов М.Б., Нелюб В.А.</w:t>
            </w:r>
            <w:r w:rsidRPr="00CD2EF1">
              <w:rPr>
                <w:shd w:val="clear" w:color="auto" w:fill="FFFFFF"/>
                <w:lang w:eastAsia="ru-RU"/>
              </w:rPr>
              <w:t xml:space="preserve"> </w:t>
            </w:r>
            <w:r w:rsidRPr="00CD2EF1">
              <w:t xml:space="preserve">Влияние углеродных </w:t>
            </w:r>
            <w:proofErr w:type="spellStart"/>
            <w:r w:rsidRPr="00CD2EF1">
              <w:t>нанотрубок</w:t>
            </w:r>
            <w:proofErr w:type="spellEnd"/>
            <w:r w:rsidRPr="00CD2EF1">
              <w:t xml:space="preserve"> на упруго-прочностные свойства углепластика// </w:t>
            </w:r>
            <w:r w:rsidRPr="00CD2EF1">
              <w:rPr>
                <w:lang w:val="en-US"/>
              </w:rPr>
              <w:t>X</w:t>
            </w:r>
            <w:r w:rsidRPr="00CD2EF1">
              <w:t xml:space="preserve"> </w:t>
            </w:r>
            <w:r w:rsidRPr="00CD2EF1">
              <w:rPr>
                <w:lang w:val="en-US"/>
              </w:rPr>
              <w:t>International</w:t>
            </w:r>
            <w:r w:rsidRPr="00CD2EF1">
              <w:t xml:space="preserve"> </w:t>
            </w:r>
            <w:r w:rsidRPr="00CD2EF1">
              <w:rPr>
                <w:lang w:val="en-US"/>
              </w:rPr>
              <w:t>Symposium</w:t>
            </w:r>
            <w:r w:rsidRPr="00CD2EF1">
              <w:t xml:space="preserve"> “</w:t>
            </w:r>
            <w:r w:rsidRPr="00CD2EF1">
              <w:rPr>
                <w:lang w:val="en-US"/>
              </w:rPr>
              <w:t>THE</w:t>
            </w:r>
            <w:r w:rsidRPr="00CD2EF1">
              <w:t xml:space="preserve"> </w:t>
            </w:r>
            <w:r w:rsidRPr="00CD2EF1">
              <w:rPr>
                <w:lang w:val="en-US"/>
              </w:rPr>
              <w:t>PHYSICS</w:t>
            </w:r>
            <w:r w:rsidRPr="00CD2EF1">
              <w:t xml:space="preserve"> </w:t>
            </w:r>
            <w:r w:rsidRPr="00CD2EF1">
              <w:rPr>
                <w:lang w:val="en-US"/>
              </w:rPr>
              <w:t>AND</w:t>
            </w:r>
            <w:r w:rsidRPr="00CD2EF1">
              <w:t xml:space="preserve"> </w:t>
            </w:r>
            <w:r w:rsidRPr="00CD2EF1">
              <w:rPr>
                <w:lang w:val="en-US"/>
              </w:rPr>
              <w:t>CHEMISTRY</w:t>
            </w:r>
            <w:r w:rsidRPr="00CD2EF1">
              <w:t xml:space="preserve"> </w:t>
            </w:r>
            <w:r w:rsidRPr="00CD2EF1">
              <w:rPr>
                <w:lang w:val="en-US"/>
              </w:rPr>
              <w:t>OF</w:t>
            </w:r>
            <w:r w:rsidRPr="00CD2EF1">
              <w:t xml:space="preserve"> </w:t>
            </w:r>
            <w:r w:rsidRPr="00CD2EF1">
              <w:rPr>
                <w:lang w:val="en-US"/>
              </w:rPr>
              <w:t>CARBON</w:t>
            </w:r>
            <w:r w:rsidRPr="00CD2EF1">
              <w:t xml:space="preserve"> </w:t>
            </w:r>
            <w:r w:rsidRPr="00CD2EF1">
              <w:rPr>
                <w:lang w:val="en-US"/>
              </w:rPr>
              <w:t>MATERIALS</w:t>
            </w:r>
            <w:r w:rsidRPr="00CD2EF1">
              <w:t xml:space="preserve"> </w:t>
            </w:r>
            <w:r w:rsidRPr="00CD2EF1">
              <w:rPr>
                <w:lang w:val="en-US"/>
              </w:rPr>
              <w:t>AND</w:t>
            </w:r>
            <w:r w:rsidRPr="00CD2EF1">
              <w:t xml:space="preserve"> </w:t>
            </w:r>
            <w:r w:rsidRPr="00CD2EF1">
              <w:rPr>
                <w:lang w:val="en-US"/>
              </w:rPr>
              <w:t>NANOENERGETIC</w:t>
            </w:r>
            <w:r w:rsidRPr="00CD2EF1">
              <w:t xml:space="preserve"> </w:t>
            </w:r>
            <w:r w:rsidRPr="00CD2EF1">
              <w:rPr>
                <w:lang w:val="en-US"/>
              </w:rPr>
              <w:t>MATERIALS</w:t>
            </w:r>
            <w:r w:rsidRPr="00CD2EF1">
              <w:t xml:space="preserve">" </w:t>
            </w:r>
            <w:r w:rsidRPr="00CD2EF1">
              <w:rPr>
                <w:lang w:val="en-US"/>
              </w:rPr>
              <w:t>September</w:t>
            </w:r>
            <w:r w:rsidRPr="00CD2EF1">
              <w:t xml:space="preserve"> 12-14, 2018 </w:t>
            </w:r>
            <w:r w:rsidRPr="00CD2EF1">
              <w:rPr>
                <w:lang w:val="en-US"/>
              </w:rPr>
              <w:t>Almaty</w:t>
            </w:r>
            <w:r w:rsidRPr="00CD2EF1">
              <w:t xml:space="preserve">, </w:t>
            </w:r>
            <w:r w:rsidRPr="00CD2EF1">
              <w:rPr>
                <w:lang w:val="en-US"/>
              </w:rPr>
              <w:t>Kazakhstan</w:t>
            </w:r>
            <w:r w:rsidRPr="00CD2EF1">
              <w:t xml:space="preserve">. </w:t>
            </w:r>
          </w:p>
          <w:p w:rsidR="00B226C8" w:rsidRPr="00CD2EF1" w:rsidRDefault="00B226C8" w:rsidP="00A22D88">
            <w:pPr>
              <w:ind w:firstLine="34"/>
              <w:contextualSpacing/>
              <w:jc w:val="both"/>
              <w:rPr>
                <w:lang w:val="en-US"/>
              </w:rPr>
            </w:pPr>
            <w:r w:rsidRPr="00CD2EF1">
              <w:rPr>
                <w:u w:val="single"/>
                <w:lang w:val="en-US"/>
              </w:rPr>
              <w:t>11. Mustafa L.M.,</w:t>
            </w:r>
            <w:r w:rsidRPr="00CD2EF1">
              <w:rPr>
                <w:lang w:val="en-US"/>
              </w:rPr>
              <w:t xml:space="preserve"> </w:t>
            </w:r>
            <w:proofErr w:type="spellStart"/>
            <w:r w:rsidRPr="00CD2EF1">
              <w:rPr>
                <w:lang w:val="en-US"/>
              </w:rPr>
              <w:t>Ismailov</w:t>
            </w:r>
            <w:proofErr w:type="spellEnd"/>
            <w:r w:rsidRPr="00CD2EF1">
              <w:rPr>
                <w:lang w:val="en-US"/>
              </w:rPr>
              <w:t xml:space="preserve"> M.B., </w:t>
            </w:r>
            <w:proofErr w:type="spellStart"/>
            <w:r w:rsidRPr="00CD2EF1">
              <w:rPr>
                <w:u w:val="single"/>
                <w:lang w:val="en-US"/>
              </w:rPr>
              <w:t>Yermakhanova</w:t>
            </w:r>
            <w:proofErr w:type="spellEnd"/>
            <w:r w:rsidRPr="00CD2EF1">
              <w:rPr>
                <w:u w:val="single"/>
                <w:lang w:val="en-US"/>
              </w:rPr>
              <w:t xml:space="preserve"> A.M. </w:t>
            </w:r>
            <w:r w:rsidRPr="00CD2EF1">
              <w:rPr>
                <w:lang w:val="en-US"/>
              </w:rPr>
              <w:t>The Effect of Carbon Fabrics Modification on the Strength of Carbon Fiber Reinforced Plastic// Complex Use of Mineral Resources, № 2 (309), 2019, p.68-75.</w:t>
            </w:r>
          </w:p>
          <w:p w:rsidR="00B226C8" w:rsidRPr="00CD2EF1" w:rsidRDefault="00B226C8" w:rsidP="00A22D88">
            <w:pPr>
              <w:ind w:firstLine="34"/>
              <w:contextualSpacing/>
              <w:jc w:val="both"/>
            </w:pPr>
            <w:r w:rsidRPr="00CD2EF1">
              <w:rPr>
                <w:u w:val="single"/>
              </w:rPr>
              <w:t>12. Мустафа Л.М.</w:t>
            </w:r>
            <w:proofErr w:type="gramStart"/>
            <w:r w:rsidRPr="00CD2EF1">
              <w:rPr>
                <w:u w:val="single"/>
              </w:rPr>
              <w:t>,</w:t>
            </w:r>
            <w:r w:rsidRPr="00CD2EF1">
              <w:t xml:space="preserve">  Исмаилов</w:t>
            </w:r>
            <w:proofErr w:type="gramEnd"/>
            <w:r w:rsidRPr="00CD2EF1">
              <w:t xml:space="preserve"> М.Б., </w:t>
            </w:r>
            <w:proofErr w:type="spellStart"/>
            <w:r w:rsidRPr="00CD2EF1">
              <w:rPr>
                <w:u w:val="single"/>
              </w:rPr>
              <w:t>Ермаханова</w:t>
            </w:r>
            <w:proofErr w:type="spellEnd"/>
            <w:r w:rsidRPr="00CD2EF1">
              <w:rPr>
                <w:u w:val="single"/>
              </w:rPr>
              <w:t xml:space="preserve"> А.М.,</w:t>
            </w:r>
            <w:r w:rsidRPr="00CD2EF1">
              <w:t xml:space="preserve"> Санин А.Ф. Исследование влияния пластификаторов и термопластов на механические свойства эпоксидной смолы и углепластика. (Обзор)//Комплексное использование минерального сырья.-Алматы, Институт металлургии и обогащения, 2019, № 4 (311), с.48-56. </w:t>
            </w:r>
            <w:hyperlink r:id="rId10" w:history="1">
              <w:r w:rsidRPr="00CD2EF1">
                <w:rPr>
                  <w:rStyle w:val="a6"/>
                  <w:rFonts w:eastAsia="Calibri"/>
                  <w:lang w:val="en-US"/>
                </w:rPr>
                <w:t>https</w:t>
              </w:r>
              <w:r w:rsidRPr="00CD2EF1">
                <w:rPr>
                  <w:rStyle w:val="a6"/>
                  <w:rFonts w:eastAsia="Calibri"/>
                </w:rPr>
                <w:t>://</w:t>
              </w:r>
              <w:proofErr w:type="spellStart"/>
              <w:r w:rsidRPr="00CD2EF1">
                <w:rPr>
                  <w:rStyle w:val="a6"/>
                  <w:rFonts w:eastAsia="Calibri"/>
                  <w:lang w:val="en-US"/>
                </w:rPr>
                <w:t>doi</w:t>
              </w:r>
              <w:proofErr w:type="spellEnd"/>
              <w:r w:rsidRPr="00CD2EF1">
                <w:rPr>
                  <w:rStyle w:val="a6"/>
                  <w:rFonts w:eastAsia="Calibri"/>
                </w:rPr>
                <w:t>.</w:t>
              </w:r>
              <w:r w:rsidRPr="00CD2EF1">
                <w:rPr>
                  <w:rStyle w:val="a6"/>
                  <w:rFonts w:eastAsia="Calibri"/>
                  <w:lang w:val="en-US"/>
                </w:rPr>
                <w:t>org</w:t>
              </w:r>
              <w:r w:rsidRPr="00CD2EF1">
                <w:rPr>
                  <w:rStyle w:val="a6"/>
                  <w:rFonts w:eastAsia="Calibri"/>
                </w:rPr>
                <w:t>/10.31643/2019/6445.37</w:t>
              </w:r>
            </w:hyperlink>
            <w:r w:rsidRPr="00CD2EF1">
              <w:t>.</w:t>
            </w:r>
          </w:p>
          <w:p w:rsidR="00B226C8" w:rsidRPr="00CD2EF1" w:rsidRDefault="00B226C8" w:rsidP="00A22D88">
            <w:pPr>
              <w:ind w:firstLine="34"/>
              <w:jc w:val="both"/>
            </w:pPr>
            <w:r w:rsidRPr="00CD2EF1">
              <w:rPr>
                <w:sz w:val="28"/>
                <w:szCs w:val="28"/>
                <w:u w:val="single"/>
                <w:lang w:eastAsia="ru-RU"/>
              </w:rPr>
              <w:t xml:space="preserve">13. </w:t>
            </w:r>
            <w:r w:rsidRPr="00CD2EF1">
              <w:rPr>
                <w:u w:val="single"/>
              </w:rPr>
              <w:t>Мустафа Л.М.,</w:t>
            </w:r>
            <w:r w:rsidRPr="00CD2EF1">
              <w:t xml:space="preserve"> Исмаилов М.Б. Исследование методов модификации углеродной ткани с целью увеличения прочностных свойств углепластика. // </w:t>
            </w:r>
            <w:proofErr w:type="spellStart"/>
            <w:r w:rsidRPr="00CD2EF1">
              <w:t>Каз</w:t>
            </w:r>
            <w:proofErr w:type="spellEnd"/>
            <w:r w:rsidRPr="00CD2EF1">
              <w:t xml:space="preserve"> ҰЗУ </w:t>
            </w:r>
            <w:proofErr w:type="spellStart"/>
            <w:r w:rsidRPr="00CD2EF1">
              <w:t>Хабаршысы</w:t>
            </w:r>
            <w:proofErr w:type="spellEnd"/>
            <w:r w:rsidRPr="00CD2EF1">
              <w:t xml:space="preserve"> – </w:t>
            </w:r>
            <w:proofErr w:type="spellStart"/>
            <w:r w:rsidRPr="00CD2EF1">
              <w:t>Vestnik</w:t>
            </w:r>
            <w:proofErr w:type="spellEnd"/>
            <w:r w:rsidRPr="00CD2EF1">
              <w:t xml:space="preserve"> </w:t>
            </w:r>
            <w:proofErr w:type="spellStart"/>
            <w:r w:rsidRPr="00CD2EF1">
              <w:rPr>
                <w:lang w:val="en-US"/>
              </w:rPr>
              <w:t>KazNRTU</w:t>
            </w:r>
            <w:proofErr w:type="spellEnd"/>
            <w:r w:rsidRPr="00CD2EF1">
              <w:t xml:space="preserve">, 2019, №5 (135), с.72-75. </w:t>
            </w:r>
          </w:p>
          <w:p w:rsidR="00B226C8" w:rsidRPr="00CD2EF1" w:rsidRDefault="00B226C8" w:rsidP="00A22D88">
            <w:pPr>
              <w:ind w:firstLine="34"/>
              <w:jc w:val="both"/>
            </w:pPr>
            <w:r w:rsidRPr="00CD2EF1">
              <w:rPr>
                <w:u w:val="single"/>
              </w:rPr>
              <w:lastRenderedPageBreak/>
              <w:t xml:space="preserve">14. Мустафа Л.М., </w:t>
            </w:r>
            <w:r w:rsidRPr="00CD2EF1">
              <w:t>Исмаилов М.Б</w:t>
            </w:r>
            <w:r w:rsidRPr="00CD2EF1">
              <w:rPr>
                <w:bCs/>
                <w:color w:val="000000"/>
              </w:rPr>
              <w:t xml:space="preserve"> Исследование влияния пластификаторов на прочность и ударную вязкость углепластика//</w:t>
            </w:r>
            <w:r w:rsidRPr="00CD2EF1">
              <w:rPr>
                <w:rStyle w:val="A00"/>
                <w:szCs w:val="24"/>
              </w:rPr>
              <w:t>Международн</w:t>
            </w:r>
            <w:r w:rsidRPr="00CD2EF1">
              <w:rPr>
                <w:rStyle w:val="A00"/>
                <w:rFonts w:cs="Times New Roman"/>
                <w:szCs w:val="24"/>
              </w:rPr>
              <w:t>ая</w:t>
            </w:r>
            <w:r w:rsidRPr="00CD2EF1">
              <w:rPr>
                <w:rStyle w:val="A00"/>
                <w:szCs w:val="24"/>
              </w:rPr>
              <w:t xml:space="preserve"> научно-практическ</w:t>
            </w:r>
            <w:r w:rsidRPr="00CD2EF1">
              <w:rPr>
                <w:rStyle w:val="A00"/>
                <w:rFonts w:cs="Times New Roman"/>
                <w:szCs w:val="24"/>
              </w:rPr>
              <w:t>ая</w:t>
            </w:r>
            <w:r w:rsidRPr="00CD2EF1">
              <w:rPr>
                <w:rStyle w:val="A00"/>
                <w:szCs w:val="24"/>
              </w:rPr>
              <w:t xml:space="preserve"> конференци</w:t>
            </w:r>
            <w:r w:rsidRPr="00CD2EF1">
              <w:rPr>
                <w:rStyle w:val="A00"/>
                <w:rFonts w:cs="Times New Roman"/>
                <w:szCs w:val="24"/>
              </w:rPr>
              <w:t>я</w:t>
            </w:r>
            <w:r w:rsidRPr="00CD2EF1">
              <w:rPr>
                <w:rStyle w:val="A00"/>
                <w:szCs w:val="24"/>
              </w:rPr>
              <w:t xml:space="preserve"> «</w:t>
            </w:r>
            <w:r w:rsidRPr="00CD2EF1">
              <w:rPr>
                <w:rStyle w:val="A00"/>
                <w:rFonts w:cs="Times New Roman"/>
                <w:szCs w:val="24"/>
              </w:rPr>
              <w:t>Наука и инновации: новости, проблемы и достижения</w:t>
            </w:r>
            <w:r w:rsidRPr="00CD2EF1">
              <w:rPr>
                <w:rStyle w:val="A00"/>
                <w:szCs w:val="24"/>
              </w:rPr>
              <w:t>» 2-том</w:t>
            </w:r>
            <w:r w:rsidRPr="00CD2EF1">
              <w:rPr>
                <w:rStyle w:val="A00"/>
                <w:rFonts w:cs="Times New Roman"/>
                <w:szCs w:val="24"/>
              </w:rPr>
              <w:t xml:space="preserve"> -</w:t>
            </w:r>
            <w:r w:rsidRPr="00CD2EF1">
              <w:rPr>
                <w:rStyle w:val="A00"/>
                <w:szCs w:val="24"/>
              </w:rPr>
              <w:t xml:space="preserve"> 29-30 апрел</w:t>
            </w:r>
            <w:r w:rsidRPr="00CD2EF1">
              <w:rPr>
                <w:rStyle w:val="A00"/>
                <w:rFonts w:cs="Times New Roman"/>
                <w:szCs w:val="24"/>
              </w:rPr>
              <w:t xml:space="preserve">я </w:t>
            </w:r>
            <w:r w:rsidRPr="00CD2EF1">
              <w:rPr>
                <w:rStyle w:val="A00"/>
                <w:szCs w:val="24"/>
              </w:rPr>
              <w:t>2020</w:t>
            </w:r>
            <w:r w:rsidRPr="00CD2EF1">
              <w:rPr>
                <w:rStyle w:val="A00"/>
                <w:rFonts w:cs="Times New Roman"/>
                <w:szCs w:val="24"/>
              </w:rPr>
              <w:t xml:space="preserve"> -</w:t>
            </w:r>
            <w:r w:rsidRPr="00CD2EF1">
              <w:rPr>
                <w:rStyle w:val="A00"/>
                <w:szCs w:val="24"/>
              </w:rPr>
              <w:t>Алматы</w:t>
            </w:r>
            <w:r w:rsidRPr="00CD2EF1">
              <w:rPr>
                <w:rStyle w:val="A00"/>
                <w:rFonts w:cs="Times New Roman"/>
                <w:szCs w:val="24"/>
              </w:rPr>
              <w:t>.</w:t>
            </w:r>
            <w:r w:rsidRPr="00CD2EF1">
              <w:rPr>
                <w:rStyle w:val="A00"/>
                <w:rFonts w:cs="Times New Roman"/>
              </w:rPr>
              <w:t xml:space="preserve"> </w:t>
            </w:r>
          </w:p>
          <w:p w:rsidR="00B226C8" w:rsidRPr="00B226C8" w:rsidRDefault="00B226C8" w:rsidP="00A22D88">
            <w:pPr>
              <w:tabs>
                <w:tab w:val="left" w:pos="2475"/>
              </w:tabs>
              <w:ind w:firstLine="34"/>
              <w:jc w:val="both"/>
              <w:rPr>
                <w:lang w:val="en-US"/>
              </w:rPr>
            </w:pPr>
            <w:r w:rsidRPr="00CD2EF1">
              <w:rPr>
                <w:u w:val="single"/>
              </w:rPr>
              <w:t xml:space="preserve">15. </w:t>
            </w:r>
            <w:proofErr w:type="spellStart"/>
            <w:r w:rsidRPr="00CD2EF1">
              <w:rPr>
                <w:u w:val="single"/>
              </w:rPr>
              <w:t>Мейрбеков</w:t>
            </w:r>
            <w:proofErr w:type="spellEnd"/>
            <w:r w:rsidRPr="00CD2EF1">
              <w:rPr>
                <w:u w:val="single"/>
              </w:rPr>
              <w:t xml:space="preserve"> М.Н., </w:t>
            </w:r>
            <w:r w:rsidRPr="00CD2EF1">
              <w:t>Исмаилов М.Б. Влияние каучука на механические свойства эпоксидной смолы и углепластика//</w:t>
            </w:r>
            <w:proofErr w:type="spellStart"/>
            <w:r w:rsidRPr="00CD2EF1">
              <w:t>Complex</w:t>
            </w:r>
            <w:proofErr w:type="spellEnd"/>
            <w:r w:rsidRPr="00CD2EF1">
              <w:t xml:space="preserve"> </w:t>
            </w:r>
            <w:proofErr w:type="spellStart"/>
            <w:r w:rsidRPr="00CD2EF1">
              <w:t>Use</w:t>
            </w:r>
            <w:proofErr w:type="spellEnd"/>
            <w:r w:rsidRPr="00CD2EF1">
              <w:t xml:space="preserve"> </w:t>
            </w:r>
            <w:proofErr w:type="spellStart"/>
            <w:r w:rsidRPr="00CD2EF1">
              <w:t>of</w:t>
            </w:r>
            <w:proofErr w:type="spellEnd"/>
            <w:r w:rsidRPr="00CD2EF1">
              <w:t xml:space="preserve"> </w:t>
            </w:r>
            <w:proofErr w:type="spellStart"/>
            <w:r w:rsidRPr="00CD2EF1">
              <w:t>Mineral</w:t>
            </w:r>
            <w:proofErr w:type="spellEnd"/>
            <w:r w:rsidRPr="00CD2EF1">
              <w:t xml:space="preserve"> </w:t>
            </w:r>
            <w:proofErr w:type="spellStart"/>
            <w:r w:rsidRPr="00CD2EF1">
              <w:t>Resources</w:t>
            </w:r>
            <w:proofErr w:type="spellEnd"/>
            <w:r w:rsidRPr="00CD2EF1">
              <w:t xml:space="preserve">, № 1 (312), 2020, p.11-21. </w:t>
            </w:r>
            <w:r w:rsidRPr="00B226C8">
              <w:rPr>
                <w:lang w:val="en-US"/>
              </w:rPr>
              <w:t>DOI: 10.31643/2020/6445.02.</w:t>
            </w:r>
          </w:p>
          <w:p w:rsidR="00C6114C" w:rsidRDefault="00B226C8" w:rsidP="00A22D88">
            <w:pPr>
              <w:tabs>
                <w:tab w:val="left" w:pos="2475"/>
              </w:tabs>
              <w:ind w:firstLine="34"/>
              <w:jc w:val="both"/>
              <w:rPr>
                <w:lang w:val="en-US"/>
              </w:rPr>
            </w:pPr>
            <w:r w:rsidRPr="00CD2EF1">
              <w:rPr>
                <w:u w:val="single"/>
                <w:lang w:val="en-US"/>
              </w:rPr>
              <w:t xml:space="preserve">16. </w:t>
            </w:r>
            <w:proofErr w:type="spellStart"/>
            <w:r w:rsidRPr="00CD2EF1">
              <w:rPr>
                <w:u w:val="single"/>
                <w:lang w:val="en-GB"/>
              </w:rPr>
              <w:t>Meiirbekov</w:t>
            </w:r>
            <w:proofErr w:type="spellEnd"/>
            <w:r w:rsidRPr="00CD2EF1">
              <w:rPr>
                <w:u w:val="single"/>
                <w:lang w:val="en-GB"/>
              </w:rPr>
              <w:t xml:space="preserve"> M.N.,</w:t>
            </w:r>
            <w:r w:rsidRPr="00CD2EF1">
              <w:rPr>
                <w:lang w:val="en-GB"/>
              </w:rPr>
              <w:t xml:space="preserve"> </w:t>
            </w:r>
            <w:proofErr w:type="spellStart"/>
            <w:r w:rsidRPr="00CD2EF1">
              <w:rPr>
                <w:lang w:val="en-GB"/>
              </w:rPr>
              <w:t>Ismailov</w:t>
            </w:r>
            <w:proofErr w:type="spellEnd"/>
            <w:r w:rsidRPr="00CD2EF1">
              <w:rPr>
                <w:lang w:val="en-GB"/>
              </w:rPr>
              <w:t xml:space="preserve"> M.B., </w:t>
            </w:r>
            <w:proofErr w:type="spellStart"/>
            <w:r w:rsidRPr="00CD2EF1">
              <w:rPr>
                <w:lang w:val="en-GB"/>
              </w:rPr>
              <w:t>Manko</w:t>
            </w:r>
            <w:proofErr w:type="spellEnd"/>
            <w:r w:rsidRPr="00CD2EF1">
              <w:rPr>
                <w:lang w:val="en-US"/>
              </w:rPr>
              <w:t xml:space="preserve"> T</w:t>
            </w:r>
            <w:r w:rsidRPr="00CD2EF1">
              <w:rPr>
                <w:lang w:val="en-GB"/>
              </w:rPr>
              <w:t>.</w:t>
            </w:r>
            <w:r w:rsidRPr="00CD2EF1">
              <w:rPr>
                <w:lang w:val="en-US"/>
              </w:rPr>
              <w:t>A</w:t>
            </w:r>
            <w:r w:rsidRPr="00CD2EF1">
              <w:rPr>
                <w:lang w:val="en-GB"/>
              </w:rPr>
              <w:t xml:space="preserve">. The effect of the modification of an epoxy resin by liquid oligomers on the physical-mechanical properties of composites // </w:t>
            </w:r>
            <w:proofErr w:type="spellStart"/>
            <w:r w:rsidRPr="00CD2EF1">
              <w:rPr>
                <w:lang w:val="en-GB"/>
              </w:rPr>
              <w:t>Voprosy</w:t>
            </w:r>
            <w:proofErr w:type="spellEnd"/>
            <w:r w:rsidRPr="00CD2EF1">
              <w:rPr>
                <w:lang w:val="en-GB"/>
              </w:rPr>
              <w:t xml:space="preserve"> </w:t>
            </w:r>
            <w:proofErr w:type="spellStart"/>
            <w:r w:rsidRPr="00CD2EF1">
              <w:rPr>
                <w:lang w:val="en-GB"/>
              </w:rPr>
              <w:t>khimii</w:t>
            </w:r>
            <w:proofErr w:type="spellEnd"/>
            <w:r w:rsidRPr="00CD2EF1">
              <w:rPr>
                <w:lang w:val="en-GB"/>
              </w:rPr>
              <w:t xml:space="preserve"> </w:t>
            </w:r>
            <w:proofErr w:type="spellStart"/>
            <w:r w:rsidRPr="00CD2EF1">
              <w:rPr>
                <w:lang w:val="en-GB"/>
              </w:rPr>
              <w:t>i</w:t>
            </w:r>
            <w:proofErr w:type="spellEnd"/>
            <w:r w:rsidRPr="00CD2EF1">
              <w:rPr>
                <w:lang w:val="en-GB"/>
              </w:rPr>
              <w:t xml:space="preserve"> </w:t>
            </w:r>
            <w:proofErr w:type="spellStart"/>
            <w:r w:rsidRPr="00CD2EF1">
              <w:rPr>
                <w:lang w:val="en-GB"/>
              </w:rPr>
              <w:t>khimicheskoi</w:t>
            </w:r>
            <w:proofErr w:type="spellEnd"/>
            <w:r w:rsidRPr="00CD2EF1">
              <w:rPr>
                <w:lang w:val="en-GB"/>
              </w:rPr>
              <w:t xml:space="preserve"> </w:t>
            </w:r>
            <w:proofErr w:type="spellStart"/>
            <w:r w:rsidRPr="00CD2EF1">
              <w:rPr>
                <w:lang w:val="en-GB"/>
              </w:rPr>
              <w:t>tekhnologii</w:t>
            </w:r>
            <w:proofErr w:type="spellEnd"/>
            <w:r w:rsidRPr="00CD2EF1">
              <w:rPr>
                <w:lang w:val="en-GB"/>
              </w:rPr>
              <w:t>. – 2020. – Vol.3. – P. 122-127.</w:t>
            </w:r>
            <w:r w:rsidRPr="00CD2EF1">
              <w:rPr>
                <w:lang w:val="en-US"/>
              </w:rPr>
              <w:t xml:space="preserve"> </w:t>
            </w:r>
            <w:r w:rsidRPr="00C6114C">
              <w:rPr>
                <w:lang w:val="en-US"/>
              </w:rPr>
              <w:t>DOI: 10.32434/0321-4095-2020-130-3-122-127.</w:t>
            </w:r>
          </w:p>
          <w:p w:rsidR="00496D8D" w:rsidRPr="00496D8D" w:rsidRDefault="00C6114C" w:rsidP="00A22D88">
            <w:pPr>
              <w:tabs>
                <w:tab w:val="left" w:pos="2475"/>
              </w:tabs>
              <w:ind w:firstLine="34"/>
              <w:jc w:val="both"/>
            </w:pPr>
            <w:r>
              <w:rPr>
                <w:lang w:val="en-US"/>
              </w:rPr>
              <w:t xml:space="preserve">17. </w:t>
            </w:r>
            <w:proofErr w:type="spellStart"/>
            <w:r w:rsidRPr="007774A6">
              <w:t>Сма</w:t>
            </w:r>
            <w:proofErr w:type="spellEnd"/>
            <w:r w:rsidRPr="007774A6">
              <w:rPr>
                <w:lang w:val="kk-KZ"/>
              </w:rPr>
              <w:t>ғұ</w:t>
            </w:r>
            <w:r w:rsidRPr="007774A6">
              <w:t>лова</w:t>
            </w:r>
            <w:r w:rsidRPr="00C6114C">
              <w:rPr>
                <w:lang w:val="en-US"/>
              </w:rPr>
              <w:t xml:space="preserve"> </w:t>
            </w:r>
            <w:r w:rsidRPr="007774A6">
              <w:t>Г</w:t>
            </w:r>
            <w:r w:rsidRPr="00C6114C">
              <w:rPr>
                <w:lang w:val="en-US"/>
              </w:rPr>
              <w:t>.</w:t>
            </w:r>
            <w:r w:rsidRPr="007774A6">
              <w:t>М</w:t>
            </w:r>
            <w:r w:rsidRPr="00C6114C">
              <w:rPr>
                <w:lang w:val="en-US"/>
              </w:rPr>
              <w:t xml:space="preserve">., </w:t>
            </w:r>
            <w:proofErr w:type="spellStart"/>
            <w:r w:rsidRPr="007774A6">
              <w:t>Мейірбеков</w:t>
            </w:r>
            <w:proofErr w:type="spellEnd"/>
            <w:r w:rsidRPr="00C6114C">
              <w:rPr>
                <w:lang w:val="en-US"/>
              </w:rPr>
              <w:t xml:space="preserve"> </w:t>
            </w:r>
            <w:r w:rsidRPr="007774A6">
              <w:t>М</w:t>
            </w:r>
            <w:r w:rsidRPr="00C6114C">
              <w:rPr>
                <w:lang w:val="en-US"/>
              </w:rPr>
              <w:t>.</w:t>
            </w:r>
            <w:r w:rsidRPr="007774A6">
              <w:t>Н</w:t>
            </w:r>
            <w:r w:rsidRPr="00C6114C">
              <w:rPr>
                <w:lang w:val="en-US"/>
              </w:rPr>
              <w:t xml:space="preserve">., </w:t>
            </w:r>
            <w:r w:rsidRPr="007774A6">
              <w:t>Исмаилов</w:t>
            </w:r>
            <w:r w:rsidRPr="00C6114C">
              <w:rPr>
                <w:lang w:val="en-US"/>
              </w:rPr>
              <w:t xml:space="preserve"> </w:t>
            </w:r>
            <w:r w:rsidRPr="007774A6">
              <w:t>М</w:t>
            </w:r>
            <w:r w:rsidRPr="00C6114C">
              <w:rPr>
                <w:lang w:val="en-US"/>
              </w:rPr>
              <w:t>.</w:t>
            </w:r>
            <w:r w:rsidRPr="007774A6">
              <w:t>Б</w:t>
            </w:r>
            <w:r w:rsidRPr="00C6114C">
              <w:rPr>
                <w:lang w:val="en-US"/>
              </w:rPr>
              <w:t xml:space="preserve">., </w:t>
            </w:r>
            <w:proofErr w:type="spellStart"/>
            <w:r w:rsidRPr="007774A6">
              <w:t>Аблакатов</w:t>
            </w:r>
            <w:proofErr w:type="spellEnd"/>
            <w:r w:rsidRPr="00C6114C">
              <w:rPr>
                <w:lang w:val="en-US"/>
              </w:rPr>
              <w:t xml:space="preserve"> </w:t>
            </w:r>
            <w:r w:rsidRPr="007774A6">
              <w:t>И</w:t>
            </w:r>
            <w:r w:rsidRPr="00C6114C">
              <w:rPr>
                <w:lang w:val="en-US"/>
              </w:rPr>
              <w:t>.</w:t>
            </w:r>
            <w:r w:rsidRPr="007774A6">
              <w:t>К</w:t>
            </w:r>
            <w:r w:rsidRPr="00C6114C">
              <w:rPr>
                <w:lang w:val="en-US"/>
              </w:rPr>
              <w:t xml:space="preserve">. </w:t>
            </w:r>
            <w:proofErr w:type="spellStart"/>
            <w:r w:rsidRPr="007774A6">
              <w:t>Эпоксид</w:t>
            </w:r>
            <w:proofErr w:type="spellEnd"/>
            <w:r w:rsidRPr="00C6114C">
              <w:rPr>
                <w:lang w:val="en-US"/>
              </w:rPr>
              <w:t xml:space="preserve"> </w:t>
            </w:r>
            <w:proofErr w:type="spellStart"/>
            <w:r w:rsidRPr="007774A6">
              <w:t>шайырын</w:t>
            </w:r>
            <w:proofErr w:type="spellEnd"/>
            <w:r w:rsidRPr="00C6114C">
              <w:rPr>
                <w:lang w:val="en-US"/>
              </w:rPr>
              <w:t xml:space="preserve"> </w:t>
            </w:r>
            <w:r w:rsidRPr="007774A6">
              <w:t>с</w:t>
            </w:r>
            <w:r w:rsidRPr="007774A6">
              <w:rPr>
                <w:lang w:val="kk-KZ"/>
              </w:rPr>
              <w:t>ұ</w:t>
            </w:r>
            <w:proofErr w:type="spellStart"/>
            <w:r w:rsidRPr="007774A6">
              <w:t>йы</w:t>
            </w:r>
            <w:proofErr w:type="spellEnd"/>
            <w:r w:rsidRPr="007774A6">
              <w:rPr>
                <w:lang w:val="kk-KZ"/>
              </w:rPr>
              <w:t xml:space="preserve">қ </w:t>
            </w:r>
            <w:proofErr w:type="spellStart"/>
            <w:r w:rsidRPr="007774A6">
              <w:t>олигомерімен</w:t>
            </w:r>
            <w:proofErr w:type="spellEnd"/>
            <w:r w:rsidRPr="00C6114C">
              <w:rPr>
                <w:lang w:val="en-US"/>
              </w:rPr>
              <w:t xml:space="preserve"> </w:t>
            </w:r>
            <w:proofErr w:type="spellStart"/>
            <w:r w:rsidRPr="007774A6">
              <w:t>модификациялауды</w:t>
            </w:r>
            <w:proofErr w:type="spellEnd"/>
            <w:r w:rsidRPr="00C6114C">
              <w:rPr>
                <w:lang w:val="en-US"/>
              </w:rPr>
              <w:t xml:space="preserve"> </w:t>
            </w:r>
            <w:r w:rsidRPr="007774A6">
              <w:t>ж</w:t>
            </w:r>
            <w:r w:rsidRPr="007774A6">
              <w:rPr>
                <w:lang w:val="kk-KZ"/>
              </w:rPr>
              <w:t>ү</w:t>
            </w:r>
            <w:proofErr w:type="spellStart"/>
            <w:r w:rsidRPr="007774A6">
              <w:t>ргізу</w:t>
            </w:r>
            <w:proofErr w:type="spellEnd"/>
            <w:r w:rsidRPr="00C6114C">
              <w:rPr>
                <w:lang w:val="en-US"/>
              </w:rPr>
              <w:t xml:space="preserve">. </w:t>
            </w:r>
            <w:r w:rsidRPr="007774A6">
              <w:t>Международная</w:t>
            </w:r>
            <w:r w:rsidRPr="006C1DF2">
              <w:t xml:space="preserve"> </w:t>
            </w:r>
            <w:r w:rsidRPr="007774A6">
              <w:t>научная</w:t>
            </w:r>
            <w:r w:rsidRPr="006C1DF2">
              <w:t xml:space="preserve"> </w:t>
            </w:r>
            <w:r w:rsidRPr="007774A6">
              <w:t>конференция</w:t>
            </w:r>
            <w:r w:rsidRPr="006C1DF2">
              <w:t xml:space="preserve"> </w:t>
            </w:r>
            <w:r w:rsidRPr="007774A6">
              <w:t>студентов</w:t>
            </w:r>
            <w:r w:rsidRPr="006C1DF2">
              <w:t xml:space="preserve"> </w:t>
            </w:r>
            <w:r w:rsidRPr="007774A6">
              <w:t>и</w:t>
            </w:r>
            <w:r w:rsidRPr="006C1DF2">
              <w:t xml:space="preserve"> </w:t>
            </w:r>
            <w:r w:rsidRPr="007774A6">
              <w:t>молодых</w:t>
            </w:r>
            <w:r w:rsidRPr="006C1DF2">
              <w:t xml:space="preserve"> </w:t>
            </w:r>
            <w:r w:rsidRPr="007774A6">
              <w:t>ученых</w:t>
            </w:r>
            <w:r w:rsidRPr="006C1DF2">
              <w:t>, «</w:t>
            </w:r>
            <w:r w:rsidRPr="007774A6">
              <w:t>ФАРАБИ</w:t>
            </w:r>
            <w:r w:rsidRPr="006C1DF2">
              <w:t xml:space="preserve"> </w:t>
            </w:r>
            <w:r w:rsidRPr="007774A6">
              <w:rPr>
                <w:lang w:val="kk-KZ"/>
              </w:rPr>
              <w:t>Ә</w:t>
            </w:r>
            <w:r w:rsidRPr="007774A6">
              <w:t>ЛЕМІ</w:t>
            </w:r>
            <w:r w:rsidRPr="006C1DF2">
              <w:t xml:space="preserve">». </w:t>
            </w:r>
            <w:r w:rsidRPr="007774A6">
              <w:t>Алматы</w:t>
            </w:r>
            <w:r w:rsidRPr="006C1DF2">
              <w:t xml:space="preserve">. </w:t>
            </w:r>
            <w:r w:rsidRPr="007774A6">
              <w:rPr>
                <w:lang w:val="kk-KZ"/>
              </w:rPr>
              <w:t xml:space="preserve">– </w:t>
            </w:r>
            <w:r w:rsidRPr="006C1DF2">
              <w:t xml:space="preserve">2019. </w:t>
            </w:r>
            <w:r w:rsidRPr="007774A6">
              <w:rPr>
                <w:lang w:val="kk-KZ"/>
              </w:rPr>
              <w:t>– С. 172.</w:t>
            </w:r>
          </w:p>
          <w:p w:rsidR="00496D8D" w:rsidRPr="004459C1" w:rsidRDefault="00496D8D" w:rsidP="00A22D88">
            <w:pPr>
              <w:tabs>
                <w:tab w:val="left" w:pos="2475"/>
              </w:tabs>
              <w:ind w:firstLine="34"/>
              <w:jc w:val="both"/>
              <w:rPr>
                <w:szCs w:val="24"/>
              </w:rPr>
            </w:pPr>
            <w:r w:rsidRPr="00496D8D">
              <w:t xml:space="preserve">18. </w:t>
            </w:r>
            <w:proofErr w:type="spellStart"/>
            <w:r w:rsidRPr="00496D8D">
              <w:rPr>
                <w:szCs w:val="24"/>
              </w:rPr>
              <w:t>Забережный</w:t>
            </w:r>
            <w:proofErr w:type="spellEnd"/>
            <w:r w:rsidRPr="00496D8D">
              <w:rPr>
                <w:szCs w:val="24"/>
              </w:rPr>
              <w:t xml:space="preserve"> С.А., Исмаилов М.Б., </w:t>
            </w:r>
            <w:proofErr w:type="spellStart"/>
            <w:r w:rsidRPr="00496D8D">
              <w:rPr>
                <w:szCs w:val="24"/>
              </w:rPr>
              <w:t>Байсериков</w:t>
            </w:r>
            <w:proofErr w:type="spellEnd"/>
            <w:r w:rsidRPr="00496D8D">
              <w:rPr>
                <w:szCs w:val="24"/>
              </w:rPr>
              <w:t xml:space="preserve"> Б.</w:t>
            </w:r>
            <w:r w:rsidRPr="00496D8D">
              <w:rPr>
                <w:szCs w:val="24"/>
                <w:lang w:val="kk-KZ"/>
              </w:rPr>
              <w:t>М</w:t>
            </w:r>
            <w:r w:rsidRPr="00496D8D">
              <w:rPr>
                <w:szCs w:val="24"/>
              </w:rPr>
              <w:t xml:space="preserve">. Технология получения </w:t>
            </w:r>
            <w:proofErr w:type="spellStart"/>
            <w:r w:rsidRPr="00496D8D">
              <w:rPr>
                <w:szCs w:val="24"/>
              </w:rPr>
              <w:t>углепластиковых</w:t>
            </w:r>
            <w:proofErr w:type="spellEnd"/>
            <w:r w:rsidRPr="00496D8D">
              <w:rPr>
                <w:szCs w:val="24"/>
              </w:rPr>
              <w:t xml:space="preserve"> пластин. // Комплексное использование минерального сырья / Алматы, №3, 2016 – С.74-77.</w:t>
            </w:r>
          </w:p>
          <w:p w:rsidR="007952D6" w:rsidRDefault="00496D8D" w:rsidP="00A22D88">
            <w:pPr>
              <w:pStyle w:val="a4"/>
              <w:tabs>
                <w:tab w:val="left" w:pos="851"/>
              </w:tabs>
              <w:autoSpaceDE w:val="0"/>
              <w:autoSpaceDN w:val="0"/>
              <w:adjustRightInd w:val="0"/>
              <w:spacing w:after="0" w:line="240" w:lineRule="auto"/>
              <w:ind w:left="34" w:firstLine="34"/>
              <w:jc w:val="both"/>
              <w:rPr>
                <w:rFonts w:ascii="Times New Roman" w:hAnsi="Times New Roman"/>
                <w:sz w:val="24"/>
                <w:szCs w:val="24"/>
                <w:lang w:val="en-US"/>
              </w:rPr>
            </w:pPr>
            <w:r w:rsidRPr="00496D8D">
              <w:rPr>
                <w:rFonts w:ascii="Times New Roman" w:hAnsi="Times New Roman"/>
                <w:sz w:val="24"/>
                <w:szCs w:val="24"/>
              </w:rPr>
              <w:t xml:space="preserve">19. </w:t>
            </w:r>
            <w:proofErr w:type="spellStart"/>
            <w:r w:rsidRPr="00496D8D">
              <w:rPr>
                <w:rFonts w:ascii="Times New Roman" w:hAnsi="Times New Roman"/>
                <w:sz w:val="24"/>
                <w:szCs w:val="24"/>
              </w:rPr>
              <w:t>Забережный</w:t>
            </w:r>
            <w:proofErr w:type="spellEnd"/>
            <w:r w:rsidRPr="00496D8D">
              <w:rPr>
                <w:rFonts w:ascii="Times New Roman" w:hAnsi="Times New Roman"/>
                <w:sz w:val="24"/>
                <w:szCs w:val="24"/>
              </w:rPr>
              <w:t xml:space="preserve"> С.А., Исмаилов М.Б., </w:t>
            </w:r>
            <w:proofErr w:type="spellStart"/>
            <w:r w:rsidRPr="00496D8D">
              <w:rPr>
                <w:rFonts w:ascii="Times New Roman" w:hAnsi="Times New Roman"/>
                <w:sz w:val="24"/>
                <w:szCs w:val="24"/>
              </w:rPr>
              <w:t>Байсериков</w:t>
            </w:r>
            <w:proofErr w:type="spellEnd"/>
            <w:r w:rsidRPr="00496D8D">
              <w:rPr>
                <w:rFonts w:ascii="Times New Roman" w:hAnsi="Times New Roman"/>
                <w:sz w:val="24"/>
                <w:szCs w:val="24"/>
              </w:rPr>
              <w:t xml:space="preserve"> Б.</w:t>
            </w:r>
            <w:r w:rsidRPr="00496D8D">
              <w:rPr>
                <w:rFonts w:ascii="Times New Roman" w:hAnsi="Times New Roman"/>
                <w:sz w:val="24"/>
                <w:szCs w:val="24"/>
                <w:lang w:val="kk-KZ"/>
              </w:rPr>
              <w:t>М</w:t>
            </w:r>
            <w:r w:rsidRPr="00496D8D">
              <w:rPr>
                <w:rFonts w:ascii="Times New Roman" w:hAnsi="Times New Roman"/>
                <w:sz w:val="24"/>
                <w:szCs w:val="24"/>
              </w:rPr>
              <w:t xml:space="preserve">. Исследование технологии получения </w:t>
            </w:r>
            <w:proofErr w:type="spellStart"/>
            <w:r w:rsidRPr="00496D8D">
              <w:rPr>
                <w:rFonts w:ascii="Times New Roman" w:hAnsi="Times New Roman"/>
                <w:sz w:val="24"/>
                <w:szCs w:val="24"/>
              </w:rPr>
              <w:t>углепластиковых</w:t>
            </w:r>
            <w:proofErr w:type="spellEnd"/>
            <w:r w:rsidRPr="00496D8D">
              <w:rPr>
                <w:rFonts w:ascii="Times New Roman" w:hAnsi="Times New Roman"/>
                <w:sz w:val="24"/>
                <w:szCs w:val="24"/>
              </w:rPr>
              <w:t xml:space="preserve"> пластин. В</w:t>
            </w:r>
            <w:r w:rsidRPr="00496D8D">
              <w:rPr>
                <w:rFonts w:ascii="Times New Roman" w:hAnsi="Times New Roman"/>
                <w:sz w:val="24"/>
                <w:szCs w:val="24"/>
                <w:lang w:val="en-US"/>
              </w:rPr>
              <w:t xml:space="preserve"> </w:t>
            </w:r>
            <w:proofErr w:type="spellStart"/>
            <w:r w:rsidRPr="00496D8D">
              <w:rPr>
                <w:rFonts w:ascii="Times New Roman" w:hAnsi="Times New Roman"/>
                <w:sz w:val="24"/>
                <w:szCs w:val="24"/>
              </w:rPr>
              <w:t>кн</w:t>
            </w:r>
            <w:proofErr w:type="spellEnd"/>
            <w:r w:rsidRPr="00496D8D">
              <w:rPr>
                <w:rFonts w:ascii="Times New Roman" w:hAnsi="Times New Roman"/>
                <w:sz w:val="24"/>
                <w:szCs w:val="24"/>
                <w:lang w:val="en-US"/>
              </w:rPr>
              <w:t>.: “The Physics Chemistry of Carbon Materials/</w:t>
            </w:r>
            <w:proofErr w:type="spellStart"/>
            <w:r w:rsidRPr="00496D8D">
              <w:rPr>
                <w:rFonts w:ascii="Times New Roman" w:hAnsi="Times New Roman"/>
                <w:sz w:val="24"/>
                <w:szCs w:val="24"/>
                <w:lang w:val="en-US"/>
              </w:rPr>
              <w:t>Nanoengineering</w:t>
            </w:r>
            <w:proofErr w:type="spellEnd"/>
            <w:r w:rsidRPr="00496D8D">
              <w:rPr>
                <w:rFonts w:ascii="Times New Roman" w:hAnsi="Times New Roman"/>
                <w:sz w:val="24"/>
                <w:szCs w:val="24"/>
                <w:lang w:val="en-US"/>
              </w:rPr>
              <w:t>” and Conference “</w:t>
            </w:r>
            <w:proofErr w:type="spellStart"/>
            <w:r w:rsidRPr="00496D8D">
              <w:rPr>
                <w:rFonts w:ascii="Times New Roman" w:hAnsi="Times New Roman"/>
                <w:sz w:val="24"/>
                <w:szCs w:val="24"/>
                <w:lang w:val="en-US"/>
              </w:rPr>
              <w:t>Nanoenergetic</w:t>
            </w:r>
            <w:proofErr w:type="spellEnd"/>
            <w:r w:rsidRPr="00496D8D">
              <w:rPr>
                <w:rFonts w:ascii="Times New Roman" w:hAnsi="Times New Roman"/>
                <w:sz w:val="24"/>
                <w:szCs w:val="24"/>
                <w:lang w:val="en-US"/>
              </w:rPr>
              <w:t xml:space="preserve"> Materials and </w:t>
            </w:r>
            <w:proofErr w:type="spellStart"/>
            <w:r w:rsidRPr="00496D8D">
              <w:rPr>
                <w:rFonts w:ascii="Times New Roman" w:hAnsi="Times New Roman"/>
                <w:sz w:val="24"/>
                <w:szCs w:val="24"/>
                <w:lang w:val="en-US"/>
              </w:rPr>
              <w:t>Nanoenergetics</w:t>
            </w:r>
            <w:proofErr w:type="spellEnd"/>
            <w:r w:rsidRPr="00496D8D">
              <w:rPr>
                <w:rFonts w:ascii="Times New Roman" w:hAnsi="Times New Roman"/>
                <w:sz w:val="24"/>
                <w:szCs w:val="24"/>
                <w:lang w:val="en-US"/>
              </w:rPr>
              <w:t xml:space="preserve">”, </w:t>
            </w:r>
            <w:r w:rsidRPr="00496D8D">
              <w:rPr>
                <w:rFonts w:ascii="Times New Roman" w:hAnsi="Times New Roman"/>
                <w:sz w:val="24"/>
                <w:szCs w:val="24"/>
              </w:rPr>
              <w:t>Алматы</w:t>
            </w:r>
            <w:r w:rsidRPr="00496D8D">
              <w:rPr>
                <w:rFonts w:ascii="Times New Roman" w:hAnsi="Times New Roman"/>
                <w:sz w:val="24"/>
                <w:szCs w:val="24"/>
                <w:lang w:val="en-US"/>
              </w:rPr>
              <w:t xml:space="preserve">, 2016. - </w:t>
            </w:r>
            <w:r w:rsidRPr="00496D8D">
              <w:rPr>
                <w:rFonts w:ascii="Times New Roman" w:hAnsi="Times New Roman"/>
                <w:sz w:val="24"/>
                <w:szCs w:val="24"/>
              </w:rPr>
              <w:t>С</w:t>
            </w:r>
            <w:r w:rsidRPr="00496D8D">
              <w:rPr>
                <w:rFonts w:ascii="Times New Roman" w:hAnsi="Times New Roman"/>
                <w:sz w:val="24"/>
                <w:szCs w:val="24"/>
                <w:lang w:val="en-US"/>
              </w:rPr>
              <w:t>.179-182.</w:t>
            </w:r>
          </w:p>
          <w:p w:rsidR="001A5F51" w:rsidRDefault="001A5F51" w:rsidP="001A5F51">
            <w:pPr>
              <w:pStyle w:val="a4"/>
              <w:tabs>
                <w:tab w:val="left" w:pos="851"/>
              </w:tabs>
              <w:autoSpaceDE w:val="0"/>
              <w:autoSpaceDN w:val="0"/>
              <w:adjustRightInd w:val="0"/>
              <w:spacing w:after="0" w:line="240" w:lineRule="auto"/>
              <w:ind w:left="34" w:firstLine="34"/>
              <w:jc w:val="both"/>
              <w:rPr>
                <w:rFonts w:ascii="Times New Roman" w:eastAsiaTheme="minorHAnsi" w:hAnsi="Times New Roman" w:cstheme="minorBidi"/>
                <w:sz w:val="24"/>
                <w:szCs w:val="24"/>
              </w:rPr>
            </w:pPr>
            <w:r>
              <w:rPr>
                <w:rFonts w:ascii="Times New Roman" w:hAnsi="Times New Roman"/>
                <w:sz w:val="24"/>
                <w:szCs w:val="24"/>
                <w:lang w:val="kk-KZ"/>
              </w:rPr>
              <w:t xml:space="preserve">20. </w:t>
            </w:r>
            <w:proofErr w:type="spellStart"/>
            <w:r w:rsidRPr="008F43B9">
              <w:rPr>
                <w:rFonts w:ascii="Times New Roman" w:eastAsiaTheme="minorHAnsi" w:hAnsi="Times New Roman" w:cstheme="minorBidi"/>
                <w:sz w:val="24"/>
                <w:szCs w:val="24"/>
                <w:lang w:val="en-US"/>
              </w:rPr>
              <w:t>Yermakhanova</w:t>
            </w:r>
            <w:proofErr w:type="spellEnd"/>
            <w:r w:rsidRPr="008F43B9">
              <w:rPr>
                <w:rFonts w:ascii="Times New Roman" w:eastAsiaTheme="minorHAnsi" w:hAnsi="Times New Roman" w:cstheme="minorBidi"/>
                <w:sz w:val="24"/>
                <w:szCs w:val="24"/>
                <w:lang w:val="en-US"/>
              </w:rPr>
              <w:t xml:space="preserve"> AM, Sanin A.F., </w:t>
            </w:r>
            <w:proofErr w:type="spellStart"/>
            <w:r w:rsidRPr="008F43B9">
              <w:rPr>
                <w:rFonts w:ascii="Times New Roman" w:eastAsiaTheme="minorHAnsi" w:hAnsi="Times New Roman" w:cstheme="minorBidi"/>
                <w:sz w:val="24"/>
                <w:szCs w:val="24"/>
                <w:lang w:val="en-US"/>
              </w:rPr>
              <w:t>Meiirbekov</w:t>
            </w:r>
            <w:proofErr w:type="spellEnd"/>
            <w:r w:rsidRPr="008F43B9">
              <w:rPr>
                <w:rFonts w:ascii="Times New Roman" w:eastAsiaTheme="minorHAnsi" w:hAnsi="Times New Roman" w:cstheme="minorBidi"/>
                <w:sz w:val="24"/>
                <w:szCs w:val="24"/>
                <w:lang w:val="en-US"/>
              </w:rPr>
              <w:t xml:space="preserve"> MN, </w:t>
            </w:r>
            <w:proofErr w:type="spellStart"/>
            <w:proofErr w:type="gramStart"/>
            <w:r w:rsidRPr="008F43B9">
              <w:rPr>
                <w:rFonts w:ascii="Times New Roman" w:eastAsiaTheme="minorHAnsi" w:hAnsi="Times New Roman" w:cstheme="minorBidi"/>
                <w:sz w:val="24"/>
                <w:szCs w:val="24"/>
                <w:lang w:val="en-US"/>
              </w:rPr>
              <w:t>Baiserikov</w:t>
            </w:r>
            <w:proofErr w:type="spellEnd"/>
            <w:proofErr w:type="gramEnd"/>
            <w:r w:rsidRPr="008F43B9">
              <w:rPr>
                <w:rFonts w:ascii="Times New Roman" w:eastAsiaTheme="minorHAnsi" w:hAnsi="Times New Roman" w:cstheme="minorBidi"/>
                <w:sz w:val="24"/>
                <w:szCs w:val="24"/>
                <w:lang w:val="en-US"/>
              </w:rPr>
              <w:t xml:space="preserve"> BM. </w:t>
            </w:r>
            <w:r w:rsidRPr="001A5F51">
              <w:rPr>
                <w:rFonts w:ascii="Times New Roman" w:eastAsiaTheme="minorHAnsi" w:hAnsi="Times New Roman" w:cstheme="minorBidi"/>
                <w:sz w:val="24"/>
                <w:szCs w:val="24"/>
                <w:lang w:val="en-US"/>
              </w:rPr>
              <w:t xml:space="preserve">Investigation of dielectric and strength properties of </w:t>
            </w:r>
            <w:proofErr w:type="spellStart"/>
            <w:r w:rsidRPr="001A5F51">
              <w:rPr>
                <w:rFonts w:ascii="Times New Roman" w:eastAsiaTheme="minorHAnsi" w:hAnsi="Times New Roman" w:cstheme="minorBidi"/>
                <w:sz w:val="24"/>
                <w:szCs w:val="24"/>
                <w:lang w:val="en-US"/>
              </w:rPr>
              <w:t>organoplastics</w:t>
            </w:r>
            <w:proofErr w:type="spellEnd"/>
            <w:r w:rsidRPr="001A5F51">
              <w:rPr>
                <w:rFonts w:ascii="Times New Roman" w:eastAsiaTheme="minorHAnsi" w:hAnsi="Times New Roman" w:cstheme="minorBidi"/>
                <w:sz w:val="24"/>
                <w:szCs w:val="24"/>
                <w:lang w:val="en-US"/>
              </w:rPr>
              <w:t xml:space="preserve">. </w:t>
            </w:r>
            <w:r w:rsidRPr="008F43B9">
              <w:rPr>
                <w:rFonts w:ascii="Times New Roman" w:eastAsiaTheme="minorHAnsi" w:hAnsi="Times New Roman" w:cstheme="minorBidi"/>
                <w:sz w:val="24"/>
                <w:szCs w:val="24"/>
                <w:lang w:val="en-US"/>
              </w:rPr>
              <w:t xml:space="preserve">Review. </w:t>
            </w:r>
            <w:proofErr w:type="spellStart"/>
            <w:r w:rsidRPr="008F43B9">
              <w:rPr>
                <w:rFonts w:ascii="Times New Roman" w:eastAsiaTheme="minorHAnsi" w:hAnsi="Times New Roman" w:cstheme="minorBidi"/>
                <w:sz w:val="24"/>
                <w:szCs w:val="24"/>
                <w:lang w:val="en-US"/>
              </w:rPr>
              <w:t>Kompleksnoe</w:t>
            </w:r>
            <w:proofErr w:type="spellEnd"/>
            <w:r w:rsidRPr="008F43B9">
              <w:rPr>
                <w:rFonts w:ascii="Times New Roman" w:eastAsiaTheme="minorHAnsi" w:hAnsi="Times New Roman" w:cstheme="minorBidi"/>
                <w:sz w:val="24"/>
                <w:szCs w:val="24"/>
                <w:lang w:val="en-US"/>
              </w:rPr>
              <w:t xml:space="preserve"> </w:t>
            </w:r>
            <w:proofErr w:type="spellStart"/>
            <w:r w:rsidRPr="008F43B9">
              <w:rPr>
                <w:rFonts w:ascii="Times New Roman" w:eastAsiaTheme="minorHAnsi" w:hAnsi="Times New Roman" w:cstheme="minorBidi"/>
                <w:sz w:val="24"/>
                <w:szCs w:val="24"/>
                <w:lang w:val="en-US"/>
              </w:rPr>
              <w:t>Ispol'zovanie</w:t>
            </w:r>
            <w:proofErr w:type="spellEnd"/>
            <w:r w:rsidRPr="008F43B9">
              <w:rPr>
                <w:rFonts w:ascii="Times New Roman" w:eastAsiaTheme="minorHAnsi" w:hAnsi="Times New Roman" w:cstheme="minorBidi"/>
                <w:sz w:val="24"/>
                <w:szCs w:val="24"/>
                <w:lang w:val="en-US"/>
              </w:rPr>
              <w:t xml:space="preserve"> </w:t>
            </w:r>
            <w:proofErr w:type="spellStart"/>
            <w:r w:rsidRPr="008F43B9">
              <w:rPr>
                <w:rFonts w:ascii="Times New Roman" w:eastAsiaTheme="minorHAnsi" w:hAnsi="Times New Roman" w:cstheme="minorBidi"/>
                <w:sz w:val="24"/>
                <w:szCs w:val="24"/>
                <w:lang w:val="en-US"/>
              </w:rPr>
              <w:t>Mineral'nogo</w:t>
            </w:r>
            <w:proofErr w:type="spellEnd"/>
            <w:r w:rsidRPr="008F43B9">
              <w:rPr>
                <w:rFonts w:ascii="Times New Roman" w:eastAsiaTheme="minorHAnsi" w:hAnsi="Times New Roman" w:cstheme="minorBidi"/>
                <w:sz w:val="24"/>
                <w:szCs w:val="24"/>
                <w:lang w:val="en-US"/>
              </w:rPr>
              <w:t xml:space="preserve"> </w:t>
            </w:r>
            <w:proofErr w:type="spellStart"/>
            <w:r w:rsidRPr="008F43B9">
              <w:rPr>
                <w:rFonts w:ascii="Times New Roman" w:eastAsiaTheme="minorHAnsi" w:hAnsi="Times New Roman" w:cstheme="minorBidi"/>
                <w:sz w:val="24"/>
                <w:szCs w:val="24"/>
                <w:lang w:val="en-US"/>
              </w:rPr>
              <w:t>Syr'a</w:t>
            </w:r>
            <w:proofErr w:type="spellEnd"/>
            <w:r w:rsidRPr="008F43B9">
              <w:rPr>
                <w:rFonts w:ascii="Times New Roman" w:eastAsiaTheme="minorHAnsi" w:hAnsi="Times New Roman" w:cstheme="minorBidi"/>
                <w:sz w:val="24"/>
                <w:szCs w:val="24"/>
                <w:lang w:val="en-US"/>
              </w:rPr>
              <w:t xml:space="preserve"> = Complex Use of Mineral Resources. </w:t>
            </w:r>
            <w:r w:rsidRPr="001A5F51">
              <w:rPr>
                <w:rFonts w:ascii="Times New Roman" w:eastAsiaTheme="minorHAnsi" w:hAnsi="Times New Roman" w:cstheme="minorBidi"/>
                <w:sz w:val="24"/>
                <w:szCs w:val="24"/>
              </w:rPr>
              <w:t>2022;322(3):89-102. </w:t>
            </w:r>
            <w:hyperlink r:id="rId11" w:history="1">
              <w:r w:rsidRPr="001A5F51">
                <w:rPr>
                  <w:rFonts w:ascii="Times New Roman" w:eastAsiaTheme="minorHAnsi" w:hAnsi="Times New Roman" w:cstheme="minorBidi"/>
                  <w:sz w:val="24"/>
                  <w:szCs w:val="24"/>
                </w:rPr>
                <w:t>https://doi.org/10.31643/2022/6445.33</w:t>
              </w:r>
            </w:hyperlink>
          </w:p>
          <w:p w:rsidR="00E47E23" w:rsidRDefault="002E6F10" w:rsidP="00E47E23">
            <w:pPr>
              <w:tabs>
                <w:tab w:val="left" w:pos="2475"/>
              </w:tabs>
              <w:ind w:firstLine="34"/>
              <w:jc w:val="both"/>
            </w:pPr>
            <w:r w:rsidRPr="002E6F10">
              <w:t xml:space="preserve">21. </w:t>
            </w:r>
            <w:r w:rsidRPr="002E6F10">
              <w:t>Yermakhanova AM, Baiserikov BM, Kenzhegulov AK, Meiirbekov MN, Zhumadilov BY. Study on methods to improve the mechanical properties of aramid/epoxy composites. Journal of Elastomers &amp; Plastics. 2023; 55 (2):331-346. doi:</w:t>
            </w:r>
            <w:hyperlink r:id="rId12" w:history="1">
              <w:r w:rsidRPr="002E6F10">
                <w:t>10.1177/00952443221147645</w:t>
              </w:r>
            </w:hyperlink>
          </w:p>
          <w:p w:rsidR="002E6F10" w:rsidRPr="00E47E23" w:rsidRDefault="002E6F10" w:rsidP="00E47E23">
            <w:pPr>
              <w:tabs>
                <w:tab w:val="left" w:pos="2475"/>
              </w:tabs>
              <w:ind w:firstLine="34"/>
              <w:jc w:val="both"/>
              <w:rPr>
                <w:lang w:val="en-US"/>
              </w:rPr>
            </w:pPr>
            <w:r w:rsidRPr="00E47E23">
              <w:rPr>
                <w:rFonts w:eastAsia="Calibri" w:cs="Times New Roman"/>
                <w:szCs w:val="24"/>
                <w:lang w:val="en-US"/>
              </w:rPr>
              <w:t>22.</w:t>
            </w:r>
            <w:r w:rsidRPr="002E6F10">
              <w:rPr>
                <w:rFonts w:eastAsia="Calibri" w:cs="Times New Roman"/>
                <w:szCs w:val="24"/>
                <w:lang w:val="en-US"/>
              </w:rPr>
              <w:t xml:space="preserve"> </w:t>
            </w:r>
            <w:proofErr w:type="spellStart"/>
            <w:r>
              <w:rPr>
                <w:rFonts w:eastAsia="Calibri" w:cs="Times New Roman"/>
                <w:szCs w:val="24"/>
                <w:lang w:val="en-US"/>
              </w:rPr>
              <w:t>Yermakhanova</w:t>
            </w:r>
            <w:proofErr w:type="spellEnd"/>
            <w:r>
              <w:rPr>
                <w:rFonts w:eastAsia="Calibri" w:cs="Times New Roman"/>
                <w:szCs w:val="24"/>
                <w:lang w:val="en-US"/>
              </w:rPr>
              <w:t xml:space="preserve"> </w:t>
            </w:r>
            <w:proofErr w:type="gramStart"/>
            <w:r>
              <w:rPr>
                <w:rFonts w:eastAsia="Calibri" w:cs="Times New Roman"/>
                <w:szCs w:val="24"/>
                <w:lang w:val="en-US"/>
              </w:rPr>
              <w:t>А.</w:t>
            </w:r>
            <w:r w:rsidR="00E47E23">
              <w:rPr>
                <w:rFonts w:eastAsia="Calibri" w:cs="Times New Roman"/>
                <w:szCs w:val="24"/>
                <w:lang w:val="en-US"/>
              </w:rPr>
              <w:t>,</w:t>
            </w:r>
            <w:proofErr w:type="gramEnd"/>
            <w:r w:rsidR="00E47E23">
              <w:rPr>
                <w:rFonts w:eastAsia="Calibri" w:cs="Times New Roman"/>
                <w:szCs w:val="24"/>
                <w:lang w:val="en-US"/>
              </w:rPr>
              <w:t xml:space="preserve"> </w:t>
            </w:r>
            <w:proofErr w:type="spellStart"/>
            <w:r w:rsidRPr="002E6F10">
              <w:rPr>
                <w:rFonts w:eastAsia="Calibri" w:cs="Times New Roman"/>
                <w:szCs w:val="24"/>
                <w:lang w:val="en-US"/>
              </w:rPr>
              <w:t>Kenzhegulov</w:t>
            </w:r>
            <w:proofErr w:type="spellEnd"/>
            <w:r w:rsidRPr="002E6F10">
              <w:rPr>
                <w:rFonts w:eastAsia="Calibri" w:cs="Times New Roman"/>
                <w:szCs w:val="24"/>
                <w:lang w:val="en-US"/>
              </w:rPr>
              <w:t xml:space="preserve"> А.</w:t>
            </w:r>
            <w:r w:rsidR="00E47E23">
              <w:rPr>
                <w:rFonts w:eastAsia="Calibri" w:cs="Times New Roman"/>
                <w:szCs w:val="24"/>
                <w:lang w:val="en-US"/>
              </w:rPr>
              <w:t xml:space="preserve">, </w:t>
            </w:r>
            <w:proofErr w:type="spellStart"/>
            <w:r w:rsidRPr="002E6F10">
              <w:rPr>
                <w:rFonts w:eastAsia="Calibri" w:cs="Times New Roman"/>
                <w:szCs w:val="24"/>
                <w:lang w:val="en-US"/>
              </w:rPr>
              <w:t>Meiirbekov</w:t>
            </w:r>
            <w:proofErr w:type="spellEnd"/>
            <w:r w:rsidRPr="002E6F10">
              <w:rPr>
                <w:rFonts w:eastAsia="Calibri" w:cs="Times New Roman"/>
                <w:szCs w:val="24"/>
                <w:lang w:val="en-US"/>
              </w:rPr>
              <w:t xml:space="preserve"> М.</w:t>
            </w:r>
            <w:r w:rsidR="00E47E23">
              <w:rPr>
                <w:rFonts w:eastAsia="Calibri" w:cs="Times New Roman"/>
                <w:szCs w:val="24"/>
                <w:lang w:val="en-US"/>
              </w:rPr>
              <w:t>,</w:t>
            </w:r>
            <w:r w:rsidRPr="002E6F10">
              <w:rPr>
                <w:rFonts w:eastAsia="Calibri" w:cs="Times New Roman"/>
                <w:szCs w:val="24"/>
                <w:lang w:val="en-US"/>
              </w:rPr>
              <w:t xml:space="preserve"> </w:t>
            </w:r>
            <w:proofErr w:type="spellStart"/>
            <w:r w:rsidRPr="002E6F10">
              <w:rPr>
                <w:rFonts w:eastAsia="Calibri" w:cs="Times New Roman"/>
                <w:szCs w:val="24"/>
                <w:lang w:val="en-US"/>
              </w:rPr>
              <w:t>Samsonenko</w:t>
            </w:r>
            <w:proofErr w:type="spellEnd"/>
            <w:r w:rsidRPr="002E6F10">
              <w:rPr>
                <w:rFonts w:eastAsia="Calibri" w:cs="Times New Roman"/>
                <w:szCs w:val="24"/>
                <w:lang w:val="en-US"/>
              </w:rPr>
              <w:t xml:space="preserve"> А. </w:t>
            </w:r>
            <w:proofErr w:type="spellStart"/>
            <w:r w:rsidRPr="002E6F10">
              <w:rPr>
                <w:rFonts w:eastAsia="Calibri" w:cs="Times New Roman"/>
                <w:szCs w:val="24"/>
                <w:lang w:val="en-US"/>
              </w:rPr>
              <w:t>Baiserikov</w:t>
            </w:r>
            <w:proofErr w:type="spellEnd"/>
            <w:r w:rsidRPr="002E6F10">
              <w:rPr>
                <w:rFonts w:eastAsia="Calibri" w:cs="Times New Roman"/>
                <w:szCs w:val="24"/>
                <w:lang w:val="en-US"/>
              </w:rPr>
              <w:t xml:space="preserve">, B. </w:t>
            </w:r>
            <w:r w:rsidR="00E47E23">
              <w:rPr>
                <w:rFonts w:eastAsia="Calibri" w:cs="Times New Roman"/>
                <w:szCs w:val="24"/>
                <w:lang w:val="en-US"/>
              </w:rPr>
              <w:t>S</w:t>
            </w:r>
            <w:r w:rsidR="00E47E23" w:rsidRPr="002E6F10">
              <w:rPr>
                <w:rFonts w:eastAsia="Calibri" w:cs="Times New Roman"/>
                <w:szCs w:val="24"/>
                <w:lang w:val="en-US"/>
              </w:rPr>
              <w:t>tudy of radio transparency and dielectric permittivity of gla</w:t>
            </w:r>
            <w:r w:rsidR="00E47E23">
              <w:rPr>
                <w:rFonts w:eastAsia="Calibri" w:cs="Times New Roman"/>
                <w:szCs w:val="24"/>
                <w:lang w:val="en-US"/>
              </w:rPr>
              <w:t>ss- and aramid epoxy composites //</w:t>
            </w:r>
            <w:r w:rsidRPr="002E6F10">
              <w:rPr>
                <w:rFonts w:eastAsia="Calibri" w:cs="Times New Roman"/>
                <w:szCs w:val="24"/>
                <w:lang w:val="en-US"/>
              </w:rPr>
              <w:t xml:space="preserve"> Eurasian phys. </w:t>
            </w:r>
            <w:proofErr w:type="spellStart"/>
            <w:r w:rsidRPr="002E6F10">
              <w:rPr>
                <w:rFonts w:eastAsia="Calibri" w:cs="Times New Roman"/>
                <w:szCs w:val="24"/>
                <w:lang w:val="en-US"/>
              </w:rPr>
              <w:t>tech</w:t>
            </w:r>
            <w:proofErr w:type="spellEnd"/>
            <w:r w:rsidRPr="002E6F10">
              <w:rPr>
                <w:rFonts w:eastAsia="Calibri" w:cs="Times New Roman"/>
                <w:szCs w:val="24"/>
                <w:lang w:val="en-US"/>
              </w:rPr>
              <w:t>. j. </w:t>
            </w:r>
            <w:r w:rsidR="00E47E23">
              <w:rPr>
                <w:rFonts w:eastAsia="Calibri" w:cs="Times New Roman"/>
                <w:szCs w:val="24"/>
                <w:lang w:val="en-US"/>
              </w:rPr>
              <w:t xml:space="preserve">– </w:t>
            </w:r>
            <w:r w:rsidRPr="002E6F10">
              <w:rPr>
                <w:rFonts w:eastAsia="Calibri" w:cs="Times New Roman"/>
                <w:szCs w:val="24"/>
                <w:lang w:val="en-US"/>
              </w:rPr>
              <w:t>2023</w:t>
            </w:r>
            <w:r w:rsidR="00E47E23">
              <w:rPr>
                <w:rFonts w:eastAsia="Calibri" w:cs="Times New Roman"/>
                <w:szCs w:val="24"/>
                <w:lang w:val="en-US"/>
              </w:rPr>
              <w:t xml:space="preserve">. </w:t>
            </w:r>
            <w:hyperlink r:id="rId13" w:history="1">
              <w:proofErr w:type="spellStart"/>
              <w:r w:rsidR="00E47E23" w:rsidRPr="00E47E23">
                <w:rPr>
                  <w:rFonts w:eastAsia="Calibri" w:cs="Times New Roman"/>
                  <w:szCs w:val="24"/>
                  <w:lang w:val="en-US"/>
                </w:rPr>
                <w:t>Vol</w:t>
              </w:r>
              <w:proofErr w:type="spellEnd"/>
              <w:r w:rsidR="00E47E23" w:rsidRPr="00E47E23">
                <w:rPr>
                  <w:rFonts w:eastAsia="Calibri" w:cs="Times New Roman"/>
                  <w:szCs w:val="24"/>
                  <w:lang w:val="en-US"/>
                </w:rPr>
                <w:t>. 20 № 2(44)</w:t>
              </w:r>
            </w:hyperlink>
            <w:r w:rsidR="00E47E23" w:rsidRPr="00E47E23">
              <w:rPr>
                <w:rFonts w:eastAsia="Calibri" w:cs="Times New Roman"/>
                <w:szCs w:val="24"/>
                <w:lang w:val="en-US"/>
              </w:rPr>
              <w:t xml:space="preserve">. – P. </w:t>
            </w:r>
            <w:r w:rsidRPr="002E6F10">
              <w:rPr>
                <w:rFonts w:eastAsia="Calibri" w:cs="Times New Roman"/>
                <w:szCs w:val="24"/>
                <w:lang w:val="en-US"/>
              </w:rPr>
              <w:t>70-78.</w:t>
            </w:r>
          </w:p>
        </w:tc>
      </w:tr>
    </w:tbl>
    <w:p w:rsidR="006C0DD9" w:rsidRPr="00496D8D" w:rsidRDefault="003B18DA">
      <w:pPr>
        <w:rPr>
          <w:lang w:val="en-US"/>
        </w:rPr>
      </w:pPr>
    </w:p>
    <w:sectPr w:rsidR="006C0DD9" w:rsidRPr="00496D8D" w:rsidSect="007952D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cademy.kz">
    <w:altName w:val="Times New Roman"/>
    <w:panose1 w:val="00000000000000000000"/>
    <w:charset w:val="CC"/>
    <w:family w:val="roman"/>
    <w:notTrueType/>
    <w:pitch w:val="default"/>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346"/>
    <w:multiLevelType w:val="hybridMultilevel"/>
    <w:tmpl w:val="7DA215D8"/>
    <w:lvl w:ilvl="0" w:tplc="0419000F">
      <w:start w:val="1"/>
      <w:numFmt w:val="decimal"/>
      <w:lvlText w:val="%1."/>
      <w:lvlJc w:val="left"/>
      <w:pPr>
        <w:ind w:left="1208" w:hanging="360"/>
      </w:p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1" w15:restartNumberingAfterBreak="0">
    <w:nsid w:val="1AB30008"/>
    <w:multiLevelType w:val="multilevel"/>
    <w:tmpl w:val="C3285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454C79"/>
    <w:multiLevelType w:val="hybridMultilevel"/>
    <w:tmpl w:val="F1225B32"/>
    <w:lvl w:ilvl="0" w:tplc="3A600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D6"/>
    <w:rsid w:val="00005AB7"/>
    <w:rsid w:val="000300A8"/>
    <w:rsid w:val="00040009"/>
    <w:rsid w:val="001443B6"/>
    <w:rsid w:val="001A5F51"/>
    <w:rsid w:val="0020667B"/>
    <w:rsid w:val="00234C75"/>
    <w:rsid w:val="002E6F10"/>
    <w:rsid w:val="0030386F"/>
    <w:rsid w:val="003B18DA"/>
    <w:rsid w:val="003F7782"/>
    <w:rsid w:val="004459C1"/>
    <w:rsid w:val="00447E1F"/>
    <w:rsid w:val="00496D8D"/>
    <w:rsid w:val="00506EEC"/>
    <w:rsid w:val="00517888"/>
    <w:rsid w:val="006C1DF2"/>
    <w:rsid w:val="006C4A63"/>
    <w:rsid w:val="00780122"/>
    <w:rsid w:val="007952D6"/>
    <w:rsid w:val="007A6D21"/>
    <w:rsid w:val="00801118"/>
    <w:rsid w:val="00815923"/>
    <w:rsid w:val="0084433E"/>
    <w:rsid w:val="008C563C"/>
    <w:rsid w:val="008F43B9"/>
    <w:rsid w:val="009168DB"/>
    <w:rsid w:val="0093641A"/>
    <w:rsid w:val="0095695D"/>
    <w:rsid w:val="0096141B"/>
    <w:rsid w:val="00A22D88"/>
    <w:rsid w:val="00A56200"/>
    <w:rsid w:val="00A962AE"/>
    <w:rsid w:val="00AC0843"/>
    <w:rsid w:val="00B226C8"/>
    <w:rsid w:val="00B50C0A"/>
    <w:rsid w:val="00BE49F8"/>
    <w:rsid w:val="00C00C41"/>
    <w:rsid w:val="00C6114C"/>
    <w:rsid w:val="00E26DE2"/>
    <w:rsid w:val="00E47E23"/>
    <w:rsid w:val="00E904C1"/>
    <w:rsid w:val="00FE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253D"/>
  <w15:docId w15:val="{72C4594D-AA27-429B-A10D-17637A82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0A8"/>
  </w:style>
  <w:style w:type="paragraph" w:styleId="1">
    <w:name w:val="heading 1"/>
    <w:basedOn w:val="a"/>
    <w:next w:val="a"/>
    <w:link w:val="10"/>
    <w:uiPriority w:val="9"/>
    <w:qFormat/>
    <w:rsid w:val="00B226C8"/>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Абзац списка3"/>
    <w:basedOn w:val="a"/>
    <w:rsid w:val="00FE7125"/>
    <w:pPr>
      <w:spacing w:after="200" w:line="276" w:lineRule="auto"/>
      <w:ind w:left="720"/>
    </w:pPr>
    <w:rPr>
      <w:rFonts w:ascii="Calibri" w:eastAsia="Times New Roman" w:hAnsi="Calibri" w:cs="Times New Roman"/>
      <w:sz w:val="22"/>
    </w:rPr>
  </w:style>
  <w:style w:type="paragraph" w:styleId="a4">
    <w:name w:val="List Paragraph"/>
    <w:aliases w:val="маркированный,Абзац списка Знак Знак,Абзац нумеров 2,Абзац списка Знак Знак Знак Знак Знак,Абзац списка Знак Знак Знак Знак Знак Знак Знак Знак,Абзац списка Знак Знак Знак Знак Знак Знак Знак Знак ,List Paragraph"/>
    <w:basedOn w:val="a"/>
    <w:link w:val="a5"/>
    <w:uiPriority w:val="34"/>
    <w:qFormat/>
    <w:rsid w:val="00FE7125"/>
    <w:pPr>
      <w:spacing w:after="200" w:line="276" w:lineRule="auto"/>
      <w:ind w:left="720"/>
      <w:contextualSpacing/>
    </w:pPr>
    <w:rPr>
      <w:rFonts w:ascii="Calibri" w:eastAsia="Calibri" w:hAnsi="Calibri" w:cs="Times New Roman"/>
      <w:sz w:val="22"/>
    </w:rPr>
  </w:style>
  <w:style w:type="character" w:customStyle="1" w:styleId="a5">
    <w:name w:val="Абзац списка Знак"/>
    <w:aliases w:val="маркированный Знак,Абзац списка Знак Знак Знак,Абзац нумеров 2 Знак,Абзац списка Знак Знак Знак Знак Знак Знак,Абзац списка Знак Знак Знак Знак Знак Знак Знак Знак Знак,Абзац списка Знак Знак Знак Знак Знак Знак Знак Знак  Знак"/>
    <w:basedOn w:val="a0"/>
    <w:link w:val="a4"/>
    <w:uiPriority w:val="34"/>
    <w:rsid w:val="00FE7125"/>
    <w:rPr>
      <w:rFonts w:ascii="Calibri" w:eastAsia="Calibri" w:hAnsi="Calibri" w:cs="Times New Roman"/>
      <w:sz w:val="22"/>
    </w:rPr>
  </w:style>
  <w:style w:type="character" w:customStyle="1" w:styleId="10">
    <w:name w:val="Заголовок 1 Знак"/>
    <w:basedOn w:val="a0"/>
    <w:link w:val="1"/>
    <w:uiPriority w:val="9"/>
    <w:rsid w:val="00B226C8"/>
    <w:rPr>
      <w:rFonts w:ascii="Cambria" w:eastAsia="Times New Roman" w:hAnsi="Cambria" w:cs="Times New Roman"/>
      <w:b/>
      <w:bCs/>
      <w:color w:val="365F91"/>
      <w:sz w:val="28"/>
      <w:szCs w:val="28"/>
    </w:rPr>
  </w:style>
  <w:style w:type="character" w:styleId="a6">
    <w:name w:val="Hyperlink"/>
    <w:basedOn w:val="a0"/>
    <w:uiPriority w:val="99"/>
    <w:unhideWhenUsed/>
    <w:rsid w:val="00B226C8"/>
    <w:rPr>
      <w:color w:val="0000FF"/>
      <w:u w:val="single"/>
    </w:rPr>
  </w:style>
  <w:style w:type="character" w:customStyle="1" w:styleId="A00">
    <w:name w:val="A0"/>
    <w:uiPriority w:val="99"/>
    <w:rsid w:val="00B226C8"/>
    <w:rPr>
      <w:rFonts w:cs="Academy.kz"/>
      <w:color w:val="000000"/>
      <w:sz w:val="30"/>
      <w:szCs w:val="30"/>
    </w:rPr>
  </w:style>
  <w:style w:type="character" w:customStyle="1" w:styleId="label">
    <w:name w:val="label"/>
    <w:basedOn w:val="a0"/>
    <w:rsid w:val="00B226C8"/>
  </w:style>
  <w:style w:type="character" w:customStyle="1" w:styleId="value">
    <w:name w:val="value"/>
    <w:basedOn w:val="a0"/>
    <w:rsid w:val="00B226C8"/>
  </w:style>
  <w:style w:type="paragraph" w:styleId="2">
    <w:name w:val="Body Text 2"/>
    <w:basedOn w:val="a"/>
    <w:link w:val="20"/>
    <w:rsid w:val="00C6114C"/>
    <w:pPr>
      <w:spacing w:after="0" w:line="240" w:lineRule="auto"/>
      <w:jc w:val="both"/>
    </w:pPr>
    <w:rPr>
      <w:rFonts w:eastAsia="Times New Roman" w:cs="Times New Roman"/>
      <w:b/>
      <w:sz w:val="28"/>
      <w:szCs w:val="20"/>
      <w:lang w:eastAsia="ru-RU"/>
    </w:rPr>
  </w:style>
  <w:style w:type="character" w:customStyle="1" w:styleId="20">
    <w:name w:val="Основной текст 2 Знак"/>
    <w:basedOn w:val="a0"/>
    <w:link w:val="2"/>
    <w:rsid w:val="00C6114C"/>
    <w:rPr>
      <w:rFonts w:eastAsia="Times New Roman" w:cs="Times New Roman"/>
      <w:b/>
      <w:sz w:val="28"/>
      <w:szCs w:val="20"/>
      <w:lang w:eastAsia="ru-RU"/>
    </w:rPr>
  </w:style>
  <w:style w:type="paragraph" w:styleId="a7">
    <w:name w:val="No Spacing"/>
    <w:link w:val="a8"/>
    <w:uiPriority w:val="1"/>
    <w:qFormat/>
    <w:rsid w:val="008F43B9"/>
    <w:pPr>
      <w:spacing w:after="0" w:line="240" w:lineRule="auto"/>
    </w:pPr>
    <w:rPr>
      <w:rFonts w:ascii="Calibri" w:eastAsia="Calibri" w:hAnsi="Calibri" w:cs="Times New Roman"/>
      <w:sz w:val="22"/>
    </w:rPr>
  </w:style>
  <w:style w:type="character" w:customStyle="1" w:styleId="a8">
    <w:name w:val="Без интервала Знак"/>
    <w:link w:val="a7"/>
    <w:uiPriority w:val="1"/>
    <w:locked/>
    <w:rsid w:val="002E6F10"/>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27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434-9114" TargetMode="External"/><Relationship Id="rId13" Type="http://schemas.openxmlformats.org/officeDocument/2006/relationships/hyperlink" Target="https://phtj.buketov.edu.kz/index.php/EPTJ/issue/view/18" TargetMode="External"/><Relationship Id="rId3" Type="http://schemas.openxmlformats.org/officeDocument/2006/relationships/settings" Target="settings.xml"/><Relationship Id="rId7" Type="http://schemas.openxmlformats.org/officeDocument/2006/relationships/hyperlink" Target="https://orcid.org/" TargetMode="External"/><Relationship Id="rId12" Type="http://schemas.openxmlformats.org/officeDocument/2006/relationships/hyperlink" Target="https://doi.org/10.1177/009524432211476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6foo.qrz.ru/decibel.html" TargetMode="External"/><Relationship Id="rId11" Type="http://schemas.openxmlformats.org/officeDocument/2006/relationships/hyperlink" Target="https://doi.org/10.31643/2022/6445.33" TargetMode="External"/><Relationship Id="rId5" Type="http://schemas.openxmlformats.org/officeDocument/2006/relationships/hyperlink" Target="https://www.google.com/search?q=%D0%B8%D1%81%D0%BF%D0%BE%D0%BB%D1%8C%D0%B7%D0%BE%D0%B2%D0%B0%D0%BD%D0%B0+%D0%B4%D0%BE%D0%BF%D0%BE%D0%BB%D0%BD%D0%B8%D1%82%D0%B5%D0%BB%D1%8C%D0%BD%D0%B0%D1%8F&amp;spell=1&amp;sa=X&amp;ved=2ahUKEwir3f69rqT_AhXTYPEDHZsyCMYQkeECKAB6BAgIEAE" TargetMode="External"/><Relationship Id="rId15" Type="http://schemas.openxmlformats.org/officeDocument/2006/relationships/theme" Target="theme/theme1.xml"/><Relationship Id="rId10" Type="http://schemas.openxmlformats.org/officeDocument/2006/relationships/hyperlink" Target="https://doi.org/10.31643/2019/6445.37" TargetMode="External"/><Relationship Id="rId4" Type="http://schemas.openxmlformats.org/officeDocument/2006/relationships/webSettings" Target="webSettings.xml"/><Relationship Id="rId9" Type="http://schemas.openxmlformats.org/officeDocument/2006/relationships/hyperlink" Target="https://doi.org/10.18321/ectj69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1905</Words>
  <Characters>10861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IlyasPC</dc:creator>
  <cp:lastModifiedBy>M</cp:lastModifiedBy>
  <cp:revision>3</cp:revision>
  <cp:lastPrinted>2021-03-05T07:18:00Z</cp:lastPrinted>
  <dcterms:created xsi:type="dcterms:W3CDTF">2022-12-05T03:55:00Z</dcterms:created>
  <dcterms:modified xsi:type="dcterms:W3CDTF">2023-07-23T08:13:00Z</dcterms:modified>
</cp:coreProperties>
</file>