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150" w:rsidRPr="00EA7150" w:rsidRDefault="00EA7150" w:rsidP="00EA7150">
      <w:pPr>
        <w:spacing w:before="100" w:beforeAutospacing="1" w:after="100" w:afterAutospacing="1" w:line="240" w:lineRule="auto"/>
        <w:ind w:left="6237"/>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БЕК</w:t>
      </w:r>
      <w:r>
        <w:rPr>
          <w:rFonts w:ascii="Times New Roman" w:eastAsia="Times New Roman" w:hAnsi="Times New Roman" w:cs="Times New Roman"/>
          <w:b/>
          <w:sz w:val="24"/>
          <w:szCs w:val="24"/>
          <w:lang w:val="kk-KZ"/>
        </w:rPr>
        <w:t>ІТІЛГЕН</w:t>
      </w:r>
    </w:p>
    <w:p w:rsidR="00237D41" w:rsidRDefault="00EA7150" w:rsidP="00237D41">
      <w:pPr>
        <w:spacing w:after="0" w:line="240" w:lineRule="auto"/>
        <w:ind w:left="6237"/>
        <w:jc w:val="both"/>
        <w:rPr>
          <w:rFonts w:ascii="Times New Roman" w:eastAsia="Times New Roman" w:hAnsi="Times New Roman" w:cs="Times New Roman"/>
          <w:b/>
          <w:sz w:val="24"/>
          <w:szCs w:val="24"/>
        </w:rPr>
      </w:pPr>
      <w:r w:rsidRPr="00EA7150">
        <w:rPr>
          <w:rFonts w:ascii="Times New Roman" w:eastAsia="Times New Roman" w:hAnsi="Times New Roman" w:cs="Times New Roman"/>
          <w:b/>
          <w:sz w:val="24"/>
          <w:szCs w:val="24"/>
        </w:rPr>
        <w:t xml:space="preserve">№ 34/НҚ бұйрығымен </w:t>
      </w:r>
    </w:p>
    <w:p w:rsidR="00EA7150" w:rsidRDefault="002630A2" w:rsidP="00237D41">
      <w:pPr>
        <w:spacing w:after="0" w:line="240" w:lineRule="auto"/>
        <w:ind w:left="623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lang w:val="en-US"/>
        </w:rPr>
        <w:t>0</w:t>
      </w:r>
      <w:r w:rsidR="00EA7150" w:rsidRPr="00EA7150">
        <w:rPr>
          <w:rFonts w:ascii="Times New Roman" w:eastAsia="Times New Roman" w:hAnsi="Times New Roman" w:cs="Times New Roman"/>
          <w:b/>
          <w:sz w:val="24"/>
          <w:szCs w:val="24"/>
        </w:rPr>
        <w:t>" қазан 2022</w:t>
      </w:r>
      <w:r w:rsidR="00EA7150">
        <w:rPr>
          <w:rFonts w:ascii="Times New Roman" w:eastAsia="Times New Roman" w:hAnsi="Times New Roman" w:cs="Times New Roman"/>
          <w:b/>
          <w:sz w:val="24"/>
          <w:szCs w:val="24"/>
        </w:rPr>
        <w:t xml:space="preserve"> </w:t>
      </w:r>
      <w:r w:rsidR="00EA7150" w:rsidRPr="00EA7150">
        <w:rPr>
          <w:rFonts w:ascii="Times New Roman" w:eastAsia="Times New Roman" w:hAnsi="Times New Roman" w:cs="Times New Roman"/>
          <w:b/>
          <w:sz w:val="24"/>
          <w:szCs w:val="24"/>
        </w:rPr>
        <w:t>ж.</w:t>
      </w:r>
    </w:p>
    <w:p w:rsidR="00EA7150" w:rsidRDefault="00EA7150" w:rsidP="00237D41">
      <w:pPr>
        <w:spacing w:after="0" w:line="240" w:lineRule="auto"/>
        <w:ind w:left="6237"/>
        <w:rPr>
          <w:rFonts w:ascii="Times New Roman" w:eastAsia="Times New Roman" w:hAnsi="Times New Roman" w:cs="Times New Roman"/>
          <w:b/>
          <w:sz w:val="24"/>
          <w:szCs w:val="24"/>
        </w:rPr>
      </w:pPr>
    </w:p>
    <w:p w:rsidR="00EA7150" w:rsidRDefault="00EA7150" w:rsidP="0029421A">
      <w:pPr>
        <w:spacing w:before="100" w:beforeAutospacing="1" w:after="100" w:afterAutospacing="1" w:line="240" w:lineRule="auto"/>
        <w:ind w:left="6237"/>
        <w:rPr>
          <w:rFonts w:ascii="Times New Roman" w:eastAsia="Times New Roman" w:hAnsi="Times New Roman" w:cs="Times New Roman"/>
          <w:b/>
          <w:sz w:val="24"/>
          <w:szCs w:val="24"/>
        </w:rPr>
      </w:pPr>
    </w:p>
    <w:p w:rsidR="00EA7150" w:rsidRPr="00EA7150" w:rsidRDefault="00EA7150" w:rsidP="00EA7150">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ХАБАРЛАНДЫРУ</w:t>
      </w:r>
    </w:p>
    <w:p w:rsidR="002020A6" w:rsidRDefault="00EA7150" w:rsidP="00EA7150">
      <w:pPr>
        <w:spacing w:after="0" w:line="240" w:lineRule="auto"/>
        <w:jc w:val="center"/>
        <w:rPr>
          <w:rFonts w:ascii="Times New Roman" w:eastAsia="Times New Roman" w:hAnsi="Times New Roman" w:cs="Times New Roman"/>
          <w:b/>
          <w:sz w:val="24"/>
          <w:szCs w:val="24"/>
          <w:lang w:val="kk-KZ"/>
        </w:rPr>
      </w:pPr>
      <w:r w:rsidRPr="002630A2">
        <w:rPr>
          <w:rFonts w:ascii="Times New Roman" w:eastAsia="Times New Roman" w:hAnsi="Times New Roman" w:cs="Times New Roman"/>
          <w:b/>
          <w:sz w:val="24"/>
          <w:szCs w:val="24"/>
          <w:lang w:val="kk-KZ"/>
        </w:rPr>
        <w:t>"Ұлттық ғарыштық зерттеулер және технологиялар орталығы" АҚ бос лауазымдарға орналасуға кандидаттарды іріктеу бойынша конкурс өткізу туралы</w:t>
      </w:r>
    </w:p>
    <w:p w:rsidR="00EA7150" w:rsidRPr="00EA7150" w:rsidRDefault="00EA7150" w:rsidP="00EA7150">
      <w:pPr>
        <w:spacing w:after="0" w:line="240" w:lineRule="auto"/>
        <w:jc w:val="center"/>
        <w:rPr>
          <w:rFonts w:ascii="Times New Roman" w:eastAsia="Times New Roman" w:hAnsi="Times New Roman" w:cs="Times New Roman"/>
          <w:b/>
          <w:sz w:val="24"/>
          <w:szCs w:val="24"/>
          <w:lang w:val="kk-KZ"/>
        </w:rPr>
      </w:pPr>
    </w:p>
    <w:p w:rsidR="002020A6" w:rsidRDefault="00EA7150" w:rsidP="00EA7150">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EA7150">
        <w:rPr>
          <w:rFonts w:ascii="Times New Roman" w:eastAsia="Times New Roman" w:hAnsi="Times New Roman" w:cs="Times New Roman"/>
          <w:sz w:val="24"/>
          <w:szCs w:val="24"/>
          <w:lang w:val="kk-KZ"/>
        </w:rPr>
        <w:t>Қазақстан Республикасы цифрлық даму, инновациялар және аэроғарыш өнеркәсібі министрлігі Аэроғарыш комитетінің "Ұлттық ғарыштық зерттеулер және технологиялар орталығы" акционерлік қоғамы</w:t>
      </w:r>
      <w:r>
        <w:rPr>
          <w:rFonts w:ascii="Times New Roman" w:eastAsia="Times New Roman" w:hAnsi="Times New Roman" w:cs="Times New Roman"/>
          <w:sz w:val="24"/>
          <w:szCs w:val="24"/>
          <w:lang w:val="kk-KZ"/>
        </w:rPr>
        <w:t xml:space="preserve"> </w:t>
      </w:r>
      <w:r w:rsidRPr="00EA7150">
        <w:rPr>
          <w:rFonts w:ascii="Times New Roman" w:eastAsia="Times New Roman" w:hAnsi="Times New Roman" w:cs="Times New Roman"/>
          <w:sz w:val="24"/>
          <w:szCs w:val="24"/>
          <w:lang w:val="kk-KZ"/>
        </w:rPr>
        <w:t>(бұдан әрі-қоғам), мекен-жайы: ҚР, Алматы қ., Шевченко к-сі, 15, пошта индексі 050010, байланыс нөмірлері 8 (727) 2910302, Ресми сайт http://spaceres.kz/, электрондық пошта delo@spaceres.kz. бос лауазымға орналасуға кандидатты іріктеу бойынша конкурс жариялайды:</w:t>
      </w:r>
    </w:p>
    <w:p w:rsidR="00EA7150" w:rsidRDefault="00EA7150" w:rsidP="00EA7150">
      <w:pPr>
        <w:spacing w:after="0" w:line="240" w:lineRule="auto"/>
        <w:jc w:val="both"/>
        <w:rPr>
          <w:rFonts w:ascii="Times New Roman" w:eastAsia="Times New Roman" w:hAnsi="Times New Roman" w:cs="Times New Roman"/>
          <w:sz w:val="24"/>
          <w:szCs w:val="24"/>
          <w:lang w:val="kk-KZ"/>
        </w:rPr>
      </w:pPr>
    </w:p>
    <w:p w:rsidR="00EA7150" w:rsidRDefault="00EA7150" w:rsidP="00EA7150">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Қоғамның І</w:t>
      </w:r>
      <w:r w:rsidRPr="00EA7150">
        <w:rPr>
          <w:rFonts w:ascii="Times New Roman" w:eastAsia="Times New Roman" w:hAnsi="Times New Roman" w:cs="Times New Roman"/>
          <w:b/>
          <w:sz w:val="24"/>
          <w:szCs w:val="24"/>
          <w:lang w:val="kk-KZ"/>
        </w:rPr>
        <w:t>шкі аудит қызметінің маман-аудиторы-1 бірлік.</w:t>
      </w:r>
    </w:p>
    <w:p w:rsidR="00EA7150" w:rsidRDefault="00EA7150" w:rsidP="00EA7150">
      <w:pPr>
        <w:spacing w:after="0" w:line="240" w:lineRule="auto"/>
        <w:jc w:val="both"/>
        <w:rPr>
          <w:rFonts w:ascii="Times New Roman" w:eastAsia="Times New Roman" w:hAnsi="Times New Roman" w:cs="Times New Roman"/>
          <w:b/>
          <w:sz w:val="24"/>
          <w:szCs w:val="24"/>
          <w:lang w:val="kk-KZ"/>
        </w:rPr>
      </w:pPr>
    </w:p>
    <w:p w:rsidR="00EA7150" w:rsidRDefault="00EA7150" w:rsidP="00EA7150">
      <w:pPr>
        <w:spacing w:after="0" w:line="240" w:lineRule="auto"/>
        <w:jc w:val="both"/>
        <w:rPr>
          <w:rFonts w:ascii="Times New Roman" w:eastAsia="Times New Roman" w:hAnsi="Times New Roman" w:cs="Times New Roman"/>
          <w:b/>
          <w:sz w:val="24"/>
          <w:szCs w:val="24"/>
          <w:lang w:val="kk-KZ"/>
        </w:rPr>
      </w:pPr>
      <w:r w:rsidRPr="00EA7150">
        <w:rPr>
          <w:rFonts w:ascii="Times New Roman" w:eastAsia="Times New Roman" w:hAnsi="Times New Roman" w:cs="Times New Roman"/>
          <w:b/>
          <w:sz w:val="24"/>
          <w:szCs w:val="24"/>
          <w:lang w:val="kk-KZ"/>
        </w:rPr>
        <w:t>Біліктілік талаптары:</w:t>
      </w:r>
    </w:p>
    <w:p w:rsidR="00EA7150" w:rsidRDefault="00EA7150" w:rsidP="00EA7150">
      <w:pPr>
        <w:spacing w:after="0" w:line="240" w:lineRule="auto"/>
        <w:jc w:val="both"/>
        <w:rPr>
          <w:rFonts w:ascii="Times New Roman" w:eastAsia="Times New Roman" w:hAnsi="Times New Roman" w:cs="Times New Roman"/>
          <w:b/>
          <w:sz w:val="24"/>
          <w:szCs w:val="24"/>
          <w:lang w:val="kk-KZ"/>
        </w:rPr>
      </w:pPr>
    </w:p>
    <w:p w:rsidR="00EA7150" w:rsidRPr="00EA7150" w:rsidRDefault="00EA7150" w:rsidP="00EA7150">
      <w:pPr>
        <w:spacing w:after="0" w:line="240" w:lineRule="auto"/>
        <w:jc w:val="both"/>
        <w:rPr>
          <w:rFonts w:ascii="Times New Roman" w:eastAsia="Times New Roman" w:hAnsi="Times New Roman" w:cs="Times New Roman"/>
          <w:sz w:val="24"/>
          <w:szCs w:val="24"/>
          <w:lang w:val="kk-KZ"/>
        </w:rPr>
      </w:pPr>
      <w:r w:rsidRPr="00EA7150">
        <w:rPr>
          <w:rFonts w:ascii="Times New Roman" w:eastAsia="Times New Roman" w:hAnsi="Times New Roman" w:cs="Times New Roman"/>
          <w:sz w:val="24"/>
          <w:szCs w:val="24"/>
          <w:lang w:val="kk-KZ"/>
        </w:rPr>
        <w:t>1) Экономика және қаржы, және/немесе бухгалтерлік есеп және аудит және/немесе құқықтану салаларындағы жоғары кәсіптік білім;</w:t>
      </w:r>
    </w:p>
    <w:p w:rsidR="00EA7150" w:rsidRPr="00EA7150" w:rsidRDefault="00EA7150" w:rsidP="00EA7150">
      <w:pPr>
        <w:spacing w:after="0" w:line="240" w:lineRule="auto"/>
        <w:jc w:val="both"/>
        <w:rPr>
          <w:rFonts w:ascii="Times New Roman" w:eastAsia="Times New Roman" w:hAnsi="Times New Roman" w:cs="Times New Roman"/>
          <w:sz w:val="24"/>
          <w:szCs w:val="24"/>
          <w:lang w:val="kk-KZ"/>
        </w:rPr>
      </w:pPr>
      <w:r w:rsidRPr="00EA7150">
        <w:rPr>
          <w:rFonts w:ascii="Times New Roman" w:eastAsia="Times New Roman" w:hAnsi="Times New Roman" w:cs="Times New Roman"/>
          <w:sz w:val="24"/>
          <w:szCs w:val="24"/>
          <w:lang w:val="kk-KZ"/>
        </w:rPr>
        <w:t>2) аудит және/немесе бухгалтерлік есеп және/немесе қаржы және экономика және/немесе қаржылық тексерулер және/немесе құқықтану саласындағы жұмыс тәжірибесі-кемінде үш жыл;</w:t>
      </w:r>
    </w:p>
    <w:p w:rsidR="00EA7150" w:rsidRPr="00EA7150" w:rsidRDefault="00EA7150" w:rsidP="00EA7150">
      <w:pPr>
        <w:spacing w:after="0" w:line="240" w:lineRule="auto"/>
        <w:jc w:val="both"/>
        <w:rPr>
          <w:rFonts w:ascii="Times New Roman" w:eastAsia="Times New Roman" w:hAnsi="Times New Roman" w:cs="Times New Roman"/>
          <w:sz w:val="24"/>
          <w:szCs w:val="24"/>
          <w:lang w:val="kk-KZ"/>
        </w:rPr>
      </w:pPr>
      <w:r w:rsidRPr="00EA7150">
        <w:rPr>
          <w:rFonts w:ascii="Times New Roman" w:eastAsia="Times New Roman" w:hAnsi="Times New Roman" w:cs="Times New Roman"/>
          <w:sz w:val="24"/>
          <w:szCs w:val="24"/>
          <w:lang w:val="kk-KZ"/>
        </w:rPr>
        <w:t>3)ішкі аудиторлар институты (The Institute of Internal Auditors Inc) әзірлеген қаржылық есептіліктің халықаралық стандарттарын және ішкі аудиттің халықаралық кәсіби стандарттарын білу;</w:t>
      </w:r>
    </w:p>
    <w:p w:rsidR="00EA7150" w:rsidRDefault="00EA7150" w:rsidP="00EA7150">
      <w:pPr>
        <w:spacing w:after="0" w:line="240" w:lineRule="auto"/>
        <w:jc w:val="both"/>
        <w:rPr>
          <w:rFonts w:ascii="Times New Roman" w:eastAsia="Times New Roman" w:hAnsi="Times New Roman" w:cs="Times New Roman"/>
          <w:sz w:val="24"/>
          <w:szCs w:val="24"/>
          <w:lang w:val="kk-KZ"/>
        </w:rPr>
      </w:pPr>
      <w:r w:rsidRPr="00EA7150">
        <w:rPr>
          <w:rFonts w:ascii="Times New Roman" w:eastAsia="Times New Roman" w:hAnsi="Times New Roman" w:cs="Times New Roman"/>
          <w:sz w:val="24"/>
          <w:szCs w:val="24"/>
          <w:lang w:val="kk-KZ"/>
        </w:rPr>
        <w:t>4) ҚР нормативтік құқықтық актілерін, оның ішінде аудиторлық қызмет, Бухгалтерлік есеп, салық салу мәселелері бойынша білу.</w:t>
      </w:r>
    </w:p>
    <w:p w:rsidR="00EA7150" w:rsidRDefault="00EA7150" w:rsidP="00EA7150">
      <w:pPr>
        <w:spacing w:after="0" w:line="240" w:lineRule="auto"/>
        <w:jc w:val="both"/>
        <w:rPr>
          <w:rFonts w:ascii="Times New Roman" w:eastAsia="Times New Roman" w:hAnsi="Times New Roman" w:cs="Times New Roman"/>
          <w:sz w:val="24"/>
          <w:szCs w:val="24"/>
          <w:lang w:val="kk-KZ"/>
        </w:rPr>
      </w:pPr>
      <w:r w:rsidRPr="00EA7150">
        <w:rPr>
          <w:rFonts w:ascii="Times New Roman" w:eastAsia="Times New Roman" w:hAnsi="Times New Roman" w:cs="Times New Roman"/>
          <w:sz w:val="24"/>
          <w:szCs w:val="24"/>
          <w:lang w:val="kk-KZ"/>
        </w:rPr>
        <w:t>Сондай-ақ аудит және/немесе есеп және қаржы менеджменті саласында сертификаттың және/немесе біліктіліктің болуы, мемлекеттік және шет тілдерін білуі жөн.</w:t>
      </w:r>
    </w:p>
    <w:p w:rsidR="00EA7150" w:rsidRDefault="00EA7150" w:rsidP="00EA7150">
      <w:pPr>
        <w:spacing w:after="0" w:line="240" w:lineRule="auto"/>
        <w:jc w:val="both"/>
        <w:rPr>
          <w:rFonts w:ascii="Times New Roman" w:eastAsia="Times New Roman" w:hAnsi="Times New Roman" w:cs="Times New Roman"/>
          <w:sz w:val="24"/>
          <w:szCs w:val="24"/>
          <w:lang w:val="kk-KZ"/>
        </w:rPr>
      </w:pPr>
    </w:p>
    <w:p w:rsidR="00EA7150" w:rsidRPr="00EA7150" w:rsidRDefault="00EA7150" w:rsidP="00EA7150">
      <w:pPr>
        <w:spacing w:after="0" w:line="240" w:lineRule="auto"/>
        <w:jc w:val="both"/>
        <w:rPr>
          <w:rFonts w:ascii="Times New Roman" w:eastAsia="Times New Roman" w:hAnsi="Times New Roman" w:cs="Times New Roman"/>
          <w:b/>
          <w:sz w:val="24"/>
          <w:szCs w:val="24"/>
          <w:lang w:val="kk-KZ"/>
        </w:rPr>
      </w:pPr>
      <w:r w:rsidRPr="00EA7150">
        <w:rPr>
          <w:rFonts w:ascii="Times New Roman" w:eastAsia="Times New Roman" w:hAnsi="Times New Roman" w:cs="Times New Roman"/>
          <w:b/>
          <w:sz w:val="24"/>
          <w:szCs w:val="24"/>
          <w:lang w:val="kk-KZ"/>
        </w:rPr>
        <w:t>Лауазымдық міндеттері:</w:t>
      </w:r>
    </w:p>
    <w:p w:rsidR="00EA7150" w:rsidRPr="00EA7150" w:rsidRDefault="00EA7150" w:rsidP="00EA7150">
      <w:pPr>
        <w:spacing w:after="0" w:line="240" w:lineRule="auto"/>
        <w:jc w:val="both"/>
        <w:rPr>
          <w:rFonts w:ascii="Times New Roman" w:eastAsia="Times New Roman" w:hAnsi="Times New Roman" w:cs="Times New Roman"/>
          <w:sz w:val="24"/>
          <w:szCs w:val="24"/>
          <w:lang w:val="kk-KZ"/>
        </w:rPr>
      </w:pPr>
    </w:p>
    <w:p w:rsidR="00EA7150" w:rsidRPr="00EA7150" w:rsidRDefault="00EA7150" w:rsidP="00EA7150">
      <w:pPr>
        <w:spacing w:after="0" w:line="240" w:lineRule="auto"/>
        <w:jc w:val="both"/>
        <w:rPr>
          <w:rFonts w:ascii="Times New Roman" w:eastAsia="Times New Roman" w:hAnsi="Times New Roman" w:cs="Times New Roman"/>
          <w:sz w:val="24"/>
          <w:szCs w:val="24"/>
          <w:lang w:val="kk-KZ"/>
        </w:rPr>
      </w:pPr>
      <w:r w:rsidRPr="00EA7150">
        <w:rPr>
          <w:rFonts w:ascii="Times New Roman" w:eastAsia="Times New Roman" w:hAnsi="Times New Roman" w:cs="Times New Roman"/>
          <w:sz w:val="24"/>
          <w:szCs w:val="24"/>
          <w:lang w:val="kk-KZ"/>
        </w:rPr>
        <w:t>1.Қазақстан Республикасы заңнамасының, халықаралық келісімдердің, қоғамның ішкі құжаттарының талаптарының сақталуына, сондай-ақ уәкілетті және қадағалау органдарының, қоғам органдары мен оның еншілес ұйымдарының шешімдерінің</w:t>
      </w:r>
      <w:r>
        <w:rPr>
          <w:rFonts w:ascii="Times New Roman" w:eastAsia="Times New Roman" w:hAnsi="Times New Roman" w:cs="Times New Roman"/>
          <w:sz w:val="24"/>
          <w:szCs w:val="24"/>
          <w:lang w:val="kk-KZ"/>
        </w:rPr>
        <w:t xml:space="preserve"> орындалуына тексеру жүргізеді:</w:t>
      </w:r>
    </w:p>
    <w:p w:rsidR="00EA7150" w:rsidRPr="00EA7150" w:rsidRDefault="00EA7150" w:rsidP="00EA7150">
      <w:pPr>
        <w:spacing w:after="0" w:line="240" w:lineRule="auto"/>
        <w:jc w:val="both"/>
        <w:rPr>
          <w:rFonts w:ascii="Times New Roman" w:eastAsia="Times New Roman" w:hAnsi="Times New Roman" w:cs="Times New Roman"/>
          <w:sz w:val="24"/>
          <w:szCs w:val="24"/>
          <w:lang w:val="kk-KZ"/>
        </w:rPr>
      </w:pPr>
      <w:r w:rsidRPr="00EA7150">
        <w:rPr>
          <w:rFonts w:ascii="Times New Roman" w:eastAsia="Times New Roman" w:hAnsi="Times New Roman" w:cs="Times New Roman"/>
          <w:sz w:val="24"/>
          <w:szCs w:val="24"/>
          <w:lang w:val="kk-KZ"/>
        </w:rPr>
        <w:t>2. Қоғамның және оның еншілес ұйымдарының қызметін тексеруді жүзеге асырады;</w:t>
      </w:r>
    </w:p>
    <w:p w:rsidR="00EA7150" w:rsidRPr="00EA7150" w:rsidRDefault="00EA7150" w:rsidP="00EA7150">
      <w:pPr>
        <w:spacing w:after="0" w:line="240" w:lineRule="auto"/>
        <w:jc w:val="both"/>
        <w:rPr>
          <w:rFonts w:ascii="Times New Roman" w:eastAsia="Times New Roman" w:hAnsi="Times New Roman" w:cs="Times New Roman"/>
          <w:sz w:val="24"/>
          <w:szCs w:val="24"/>
          <w:lang w:val="kk-KZ"/>
        </w:rPr>
      </w:pPr>
      <w:r w:rsidRPr="00EA7150">
        <w:rPr>
          <w:rFonts w:ascii="Times New Roman" w:eastAsia="Times New Roman" w:hAnsi="Times New Roman" w:cs="Times New Roman"/>
          <w:sz w:val="24"/>
          <w:szCs w:val="24"/>
          <w:lang w:val="kk-KZ"/>
        </w:rPr>
        <w:t>3. Қоғамның және оның еншілес ұйымдарының қаржылық қызметіне талдау жүргізеді;</w:t>
      </w:r>
    </w:p>
    <w:p w:rsidR="00EA7150" w:rsidRPr="00EA7150" w:rsidRDefault="00EA7150" w:rsidP="00EA7150">
      <w:pPr>
        <w:spacing w:after="0" w:line="240" w:lineRule="auto"/>
        <w:jc w:val="both"/>
        <w:rPr>
          <w:rFonts w:ascii="Times New Roman" w:eastAsia="Times New Roman" w:hAnsi="Times New Roman" w:cs="Times New Roman"/>
          <w:sz w:val="24"/>
          <w:szCs w:val="24"/>
          <w:lang w:val="kk-KZ"/>
        </w:rPr>
      </w:pPr>
      <w:r w:rsidRPr="00EA7150">
        <w:rPr>
          <w:rFonts w:ascii="Times New Roman" w:eastAsia="Times New Roman" w:hAnsi="Times New Roman" w:cs="Times New Roman"/>
          <w:sz w:val="24"/>
          <w:szCs w:val="24"/>
          <w:lang w:val="kk-KZ"/>
        </w:rPr>
        <w:t>4.Бухгалтерлік құжаттар мен есептілікті тексеруді жүзеге асырады, оның дұрыстығын, сондай-ақ жасалатын қаржылық операциялардың заңдылығын, олардың заңнамалық және өзге де нормативтік құқықтық актілерге сәйкестігін, салық салудың белгіленген тәртібінің сақталуын ішкі және сыртқы бақылауды бағалайды;</w:t>
      </w:r>
    </w:p>
    <w:p w:rsidR="00EA7150" w:rsidRPr="00EA7150" w:rsidRDefault="00EA7150" w:rsidP="00EA7150">
      <w:pPr>
        <w:spacing w:after="0" w:line="240" w:lineRule="auto"/>
        <w:jc w:val="both"/>
        <w:rPr>
          <w:rFonts w:ascii="Times New Roman" w:eastAsia="Times New Roman" w:hAnsi="Times New Roman" w:cs="Times New Roman"/>
          <w:sz w:val="24"/>
          <w:szCs w:val="24"/>
          <w:lang w:val="kk-KZ"/>
        </w:rPr>
      </w:pPr>
      <w:r w:rsidRPr="00EA7150">
        <w:rPr>
          <w:rFonts w:ascii="Times New Roman" w:eastAsia="Times New Roman" w:hAnsi="Times New Roman" w:cs="Times New Roman"/>
          <w:sz w:val="24"/>
          <w:szCs w:val="24"/>
          <w:lang w:val="kk-KZ"/>
        </w:rPr>
        <w:t>5.Қазақстан Республикасының заңнамасына, қоғамның ІАҚ туралы Ережелеріне, қоғамның бұйрықтарына, сондай-ақ осы лауазымдық нұсқаулыққа сәйкес ішкі аудит қызметінің (ІАҚ) жұмысын ұйымдастырады;</w:t>
      </w:r>
    </w:p>
    <w:p w:rsidR="00EA7150" w:rsidRPr="00EA7150" w:rsidRDefault="00EA7150" w:rsidP="00EA7150">
      <w:pPr>
        <w:spacing w:after="0" w:line="240" w:lineRule="auto"/>
        <w:jc w:val="both"/>
        <w:rPr>
          <w:rFonts w:ascii="Times New Roman" w:eastAsia="Times New Roman" w:hAnsi="Times New Roman" w:cs="Times New Roman"/>
          <w:sz w:val="24"/>
          <w:szCs w:val="24"/>
          <w:lang w:val="kk-KZ"/>
        </w:rPr>
      </w:pPr>
      <w:r w:rsidRPr="00EA7150">
        <w:rPr>
          <w:rFonts w:ascii="Times New Roman" w:eastAsia="Times New Roman" w:hAnsi="Times New Roman" w:cs="Times New Roman"/>
          <w:sz w:val="24"/>
          <w:szCs w:val="24"/>
          <w:lang w:val="kk-KZ"/>
        </w:rPr>
        <w:lastRenderedPageBreak/>
        <w:t>6. Сыбайлас жемқорлық көріністеріне қарсы тұрады, сыбайлас жемқорлық құқық бұзушылықтарға не сыбайлас жемқорлықпен ұштасқан немесе сыбайлас жемқорлыққа, оның ішінде Қоғам қызметкерлері арасында жағдай туғызатын әрекеттерге жол бермейді;</w:t>
      </w:r>
    </w:p>
    <w:p w:rsidR="00EA7150" w:rsidRPr="00EA7150" w:rsidRDefault="00EA7150" w:rsidP="00EA7150">
      <w:pPr>
        <w:spacing w:after="0" w:line="240" w:lineRule="auto"/>
        <w:jc w:val="both"/>
        <w:rPr>
          <w:rFonts w:ascii="Times New Roman" w:eastAsia="Times New Roman" w:hAnsi="Times New Roman" w:cs="Times New Roman"/>
          <w:sz w:val="24"/>
          <w:szCs w:val="24"/>
          <w:lang w:val="kk-KZ"/>
        </w:rPr>
      </w:pPr>
      <w:r w:rsidRPr="00EA7150">
        <w:rPr>
          <w:rFonts w:ascii="Times New Roman" w:eastAsia="Times New Roman" w:hAnsi="Times New Roman" w:cs="Times New Roman"/>
          <w:sz w:val="24"/>
          <w:szCs w:val="24"/>
          <w:lang w:val="kk-KZ"/>
        </w:rPr>
        <w:t>7. Айыппұлдар мен басқа да санкцияларға әкеп соғуы мүмкін қателіктер мен қателіктердің алдын алу, пайданы азайту және қоғам мен оның еншілес ұйымдарының беделіне теріс әсер ету мақсатында қажетті ұсыныстар береді;</w:t>
      </w:r>
    </w:p>
    <w:p w:rsidR="00EA7150" w:rsidRPr="00EA7150" w:rsidRDefault="00EA7150" w:rsidP="00EA7150">
      <w:pPr>
        <w:spacing w:after="0" w:line="240" w:lineRule="auto"/>
        <w:jc w:val="both"/>
        <w:rPr>
          <w:rFonts w:ascii="Times New Roman" w:eastAsia="Times New Roman" w:hAnsi="Times New Roman" w:cs="Times New Roman"/>
          <w:sz w:val="24"/>
          <w:szCs w:val="24"/>
          <w:lang w:val="kk-KZ"/>
        </w:rPr>
      </w:pPr>
      <w:r w:rsidRPr="00EA7150">
        <w:rPr>
          <w:rFonts w:ascii="Times New Roman" w:eastAsia="Times New Roman" w:hAnsi="Times New Roman" w:cs="Times New Roman"/>
          <w:sz w:val="24"/>
          <w:szCs w:val="24"/>
          <w:lang w:val="kk-KZ"/>
        </w:rPr>
        <w:t>8. Қоғамның және оның еншілес ұйымдарының ішкі құжаттарын әзірлеу және өзгерту жөнінде ұсыныстар енгізеді;</w:t>
      </w:r>
    </w:p>
    <w:p w:rsidR="00EA7150" w:rsidRPr="00EA7150" w:rsidRDefault="00EA7150" w:rsidP="00EA7150">
      <w:pPr>
        <w:spacing w:after="0" w:line="240" w:lineRule="auto"/>
        <w:jc w:val="both"/>
        <w:rPr>
          <w:rFonts w:ascii="Times New Roman" w:eastAsia="Times New Roman" w:hAnsi="Times New Roman" w:cs="Times New Roman"/>
          <w:sz w:val="24"/>
          <w:szCs w:val="24"/>
          <w:lang w:val="kk-KZ"/>
        </w:rPr>
      </w:pPr>
      <w:r w:rsidRPr="00EA7150">
        <w:rPr>
          <w:rFonts w:ascii="Times New Roman" w:eastAsia="Times New Roman" w:hAnsi="Times New Roman" w:cs="Times New Roman"/>
          <w:sz w:val="24"/>
          <w:szCs w:val="24"/>
          <w:lang w:val="kk-KZ"/>
        </w:rPr>
        <w:t>9. Өз құзыреті шегінде қоғамның ішкі құжаттарының жобаларын әзірлейді;</w:t>
      </w:r>
    </w:p>
    <w:p w:rsidR="00EA7150" w:rsidRPr="00EA7150" w:rsidRDefault="00EA7150" w:rsidP="00EA7150">
      <w:pPr>
        <w:spacing w:after="0" w:line="240" w:lineRule="auto"/>
        <w:jc w:val="both"/>
        <w:rPr>
          <w:rFonts w:ascii="Times New Roman" w:eastAsia="Times New Roman" w:hAnsi="Times New Roman" w:cs="Times New Roman"/>
          <w:sz w:val="24"/>
          <w:szCs w:val="24"/>
          <w:lang w:val="kk-KZ"/>
        </w:rPr>
      </w:pPr>
      <w:r w:rsidRPr="00EA7150">
        <w:rPr>
          <w:rFonts w:ascii="Times New Roman" w:eastAsia="Times New Roman" w:hAnsi="Times New Roman" w:cs="Times New Roman"/>
          <w:sz w:val="24"/>
          <w:szCs w:val="24"/>
          <w:lang w:val="kk-KZ"/>
        </w:rPr>
        <w:t>10. ІАҚ құзыретіне кіретін мәселелер бойынша Қоғам басшылығының тапсырмасы бойынша атқарылған жұмыстар туралы есептер, талдамалық және баяндамалық жазбалар жасайды;</w:t>
      </w:r>
    </w:p>
    <w:p w:rsidR="00EA7150" w:rsidRPr="00EA7150" w:rsidRDefault="00EA7150" w:rsidP="00EA7150">
      <w:pPr>
        <w:spacing w:after="0" w:line="240" w:lineRule="auto"/>
        <w:jc w:val="both"/>
        <w:rPr>
          <w:rFonts w:ascii="Times New Roman" w:eastAsia="Times New Roman" w:hAnsi="Times New Roman" w:cs="Times New Roman"/>
          <w:sz w:val="24"/>
          <w:szCs w:val="24"/>
          <w:lang w:val="kk-KZ"/>
        </w:rPr>
      </w:pPr>
      <w:r w:rsidRPr="00EA7150">
        <w:rPr>
          <w:rFonts w:ascii="Times New Roman" w:eastAsia="Times New Roman" w:hAnsi="Times New Roman" w:cs="Times New Roman"/>
          <w:sz w:val="24"/>
          <w:szCs w:val="24"/>
          <w:lang w:val="kk-KZ"/>
        </w:rPr>
        <w:t>11 .Қоғам басшылығының оның қызметіне қатысты шешімдерінің жобаларымен танысады; құзыреті шегінде құжаттарға бұрыштама қояды және келіседі;</w:t>
      </w:r>
    </w:p>
    <w:p w:rsidR="00EA7150" w:rsidRPr="00EA7150" w:rsidRDefault="00EA7150" w:rsidP="00EA7150">
      <w:pPr>
        <w:spacing w:after="0" w:line="240" w:lineRule="auto"/>
        <w:jc w:val="both"/>
        <w:rPr>
          <w:rFonts w:ascii="Times New Roman" w:eastAsia="Times New Roman" w:hAnsi="Times New Roman" w:cs="Times New Roman"/>
          <w:sz w:val="24"/>
          <w:szCs w:val="24"/>
          <w:lang w:val="kk-KZ"/>
        </w:rPr>
      </w:pPr>
      <w:r w:rsidRPr="00EA7150">
        <w:rPr>
          <w:rFonts w:ascii="Times New Roman" w:eastAsia="Times New Roman" w:hAnsi="Times New Roman" w:cs="Times New Roman"/>
          <w:sz w:val="24"/>
          <w:szCs w:val="24"/>
          <w:lang w:val="kk-KZ"/>
        </w:rPr>
        <w:t>12. Қоғамның және оның еншілес ұйымдарының құжаттарына қол жеткізе алады:</w:t>
      </w:r>
    </w:p>
    <w:p w:rsidR="00EA7150" w:rsidRPr="00EA7150" w:rsidRDefault="00EA7150" w:rsidP="00EA7150">
      <w:pPr>
        <w:spacing w:after="0" w:line="240" w:lineRule="auto"/>
        <w:jc w:val="both"/>
        <w:rPr>
          <w:rFonts w:ascii="Times New Roman" w:eastAsia="Times New Roman" w:hAnsi="Times New Roman" w:cs="Times New Roman"/>
          <w:sz w:val="24"/>
          <w:szCs w:val="24"/>
          <w:lang w:val="kk-KZ"/>
        </w:rPr>
      </w:pPr>
      <w:r w:rsidRPr="00EA7150">
        <w:rPr>
          <w:rFonts w:ascii="Times New Roman" w:eastAsia="Times New Roman" w:hAnsi="Times New Roman" w:cs="Times New Roman"/>
          <w:sz w:val="24"/>
          <w:szCs w:val="24"/>
          <w:lang w:val="kk-KZ"/>
        </w:rPr>
        <w:t>- тексерілетін кезеңде жүзеге асырылған операцияларға байланысты;</w:t>
      </w:r>
    </w:p>
    <w:p w:rsidR="00EA7150" w:rsidRPr="00EA7150" w:rsidRDefault="00EA7150" w:rsidP="00EA7150">
      <w:pPr>
        <w:spacing w:after="0" w:line="240" w:lineRule="auto"/>
        <w:jc w:val="both"/>
        <w:rPr>
          <w:rFonts w:ascii="Times New Roman" w:eastAsia="Times New Roman" w:hAnsi="Times New Roman" w:cs="Times New Roman"/>
          <w:sz w:val="24"/>
          <w:szCs w:val="24"/>
          <w:lang w:val="kk-KZ"/>
        </w:rPr>
      </w:pPr>
      <w:r w:rsidRPr="00EA7150">
        <w:rPr>
          <w:rFonts w:ascii="Times New Roman" w:eastAsia="Times New Roman" w:hAnsi="Times New Roman" w:cs="Times New Roman"/>
          <w:sz w:val="24"/>
          <w:szCs w:val="24"/>
          <w:lang w:val="kk-KZ"/>
        </w:rPr>
        <w:t>- қоғамның ішкі саясатын, стратегиясын, шешімдер қабылдау, операциялар (мәмілелер) жасау рәсімдерін, стандарттарды, бухгалтерлік есепті жүргізуді және есептілікті дайындауды айқындайтын;</w:t>
      </w:r>
    </w:p>
    <w:p w:rsidR="00EA7150" w:rsidRPr="00EA7150" w:rsidRDefault="00EA7150" w:rsidP="00EA7150">
      <w:pPr>
        <w:spacing w:after="0" w:line="240" w:lineRule="auto"/>
        <w:jc w:val="both"/>
        <w:rPr>
          <w:rFonts w:ascii="Times New Roman" w:eastAsia="Times New Roman" w:hAnsi="Times New Roman" w:cs="Times New Roman"/>
          <w:sz w:val="24"/>
          <w:szCs w:val="24"/>
          <w:lang w:val="kk-KZ"/>
        </w:rPr>
      </w:pPr>
      <w:r w:rsidRPr="00EA7150">
        <w:rPr>
          <w:rFonts w:ascii="Times New Roman" w:eastAsia="Times New Roman" w:hAnsi="Times New Roman" w:cs="Times New Roman"/>
          <w:sz w:val="24"/>
          <w:szCs w:val="24"/>
          <w:lang w:val="kk-KZ"/>
        </w:rPr>
        <w:t>13. Қоғамның және оның еншілес ұйымдарының қоймаларындағы ақшалай қаражатының, өзге де қаржылық құжаттарының, бағалы қағаздарының, қатаң есептілік бланкілерінің, тауарлық-материалдық құндылықтарының, негізгі құралдарының, жабдықтарының және өзге де активтерінің болуын тексеру және тексеру жүргізеді;</w:t>
      </w:r>
    </w:p>
    <w:p w:rsidR="00EA7150" w:rsidRPr="00EA7150" w:rsidRDefault="00EA7150" w:rsidP="00EA7150">
      <w:pPr>
        <w:spacing w:after="0" w:line="240" w:lineRule="auto"/>
        <w:jc w:val="both"/>
        <w:rPr>
          <w:rFonts w:ascii="Times New Roman" w:eastAsia="Times New Roman" w:hAnsi="Times New Roman" w:cs="Times New Roman"/>
          <w:sz w:val="24"/>
          <w:szCs w:val="24"/>
          <w:lang w:val="kk-KZ"/>
        </w:rPr>
      </w:pPr>
      <w:r w:rsidRPr="00EA7150">
        <w:rPr>
          <w:rFonts w:ascii="Times New Roman" w:eastAsia="Times New Roman" w:hAnsi="Times New Roman" w:cs="Times New Roman"/>
          <w:sz w:val="24"/>
          <w:szCs w:val="24"/>
          <w:lang w:val="kk-KZ"/>
        </w:rPr>
        <w:t>14. Тексерілетін операцияны есепке алу мен жүргізудің мәні мен ерекшеліктеріне қатысты қоғам қызметкерлерінен және оның еншілес ұйымдарынан қажетті түсіндірмелерді (жазбаша немесе ауызша) сұратады;</w:t>
      </w:r>
    </w:p>
    <w:p w:rsidR="00EA7150" w:rsidRPr="00EA7150" w:rsidRDefault="00EA7150" w:rsidP="00EA7150">
      <w:pPr>
        <w:spacing w:after="0" w:line="240" w:lineRule="auto"/>
        <w:jc w:val="both"/>
        <w:rPr>
          <w:rFonts w:ascii="Times New Roman" w:eastAsia="Times New Roman" w:hAnsi="Times New Roman" w:cs="Times New Roman"/>
          <w:sz w:val="24"/>
          <w:szCs w:val="24"/>
          <w:lang w:val="kk-KZ"/>
        </w:rPr>
      </w:pPr>
      <w:r w:rsidRPr="00EA7150">
        <w:rPr>
          <w:rFonts w:ascii="Times New Roman" w:eastAsia="Times New Roman" w:hAnsi="Times New Roman" w:cs="Times New Roman"/>
          <w:sz w:val="24"/>
          <w:szCs w:val="24"/>
          <w:lang w:val="kk-KZ"/>
        </w:rPr>
        <w:t>15. Тексерілетін құрылымдық бөлімшелердің қоймасын, мұрағатын және басқа да қызметтік үй-жайларын (сақтау орындарын) тексеру кезеңіне қоғамның және оның еншілес ұйымдарының үздіксіз жұмысына кедергі келтірмей, оларда бар құндылықтар мен құжаттардың сақталуы мақсатында ғана мөр басады;</w:t>
      </w:r>
    </w:p>
    <w:p w:rsidR="00EA7150" w:rsidRPr="00EA7150" w:rsidRDefault="00EA7150" w:rsidP="00EA7150">
      <w:pPr>
        <w:spacing w:after="0" w:line="240" w:lineRule="auto"/>
        <w:jc w:val="both"/>
        <w:rPr>
          <w:rFonts w:ascii="Times New Roman" w:eastAsia="Times New Roman" w:hAnsi="Times New Roman" w:cs="Times New Roman"/>
          <w:sz w:val="24"/>
          <w:szCs w:val="24"/>
          <w:lang w:val="kk-KZ"/>
        </w:rPr>
      </w:pPr>
      <w:r w:rsidRPr="00EA7150">
        <w:rPr>
          <w:rFonts w:ascii="Times New Roman" w:eastAsia="Times New Roman" w:hAnsi="Times New Roman" w:cs="Times New Roman"/>
          <w:sz w:val="24"/>
          <w:szCs w:val="24"/>
          <w:lang w:val="kk-KZ"/>
        </w:rPr>
        <w:t>16. Егер тексеру барысында қолдан жасалған, жалғандық немесе өзге де теріс қылықтар анықталса, жекелеген құжаттарды (істерде алып қою актісін және алынған құжаттардың көшірмелерін жасай отырып) алып қояды;</w:t>
      </w:r>
    </w:p>
    <w:p w:rsidR="00EA7150" w:rsidRPr="00EA7150" w:rsidRDefault="00EA7150" w:rsidP="00EA7150">
      <w:pPr>
        <w:spacing w:after="0" w:line="240" w:lineRule="auto"/>
        <w:jc w:val="both"/>
        <w:rPr>
          <w:rFonts w:ascii="Times New Roman" w:eastAsia="Times New Roman" w:hAnsi="Times New Roman" w:cs="Times New Roman"/>
          <w:sz w:val="24"/>
          <w:szCs w:val="24"/>
          <w:lang w:val="kk-KZ"/>
        </w:rPr>
      </w:pPr>
      <w:r w:rsidRPr="00EA7150">
        <w:rPr>
          <w:rFonts w:ascii="Times New Roman" w:eastAsia="Times New Roman" w:hAnsi="Times New Roman" w:cs="Times New Roman"/>
          <w:sz w:val="24"/>
          <w:szCs w:val="24"/>
          <w:lang w:val="kk-KZ"/>
        </w:rPr>
        <w:t>17. Егер мұндай шараларды қабылдамау құндылықтардың (активтердің, құжаттардың және т. б.) жоғалуына әкеп соғуы немесе теріс пайдалануға ықпал етуі мүмкін болса, қоғамның еншілес ұйымдары мен құрылымдық бөлімшелерінің басшыларына олардың анықталған кемшіліктерге байланысты кідіріссіз шаралар қабылдауы туралы нұсқама береді;</w:t>
      </w:r>
    </w:p>
    <w:p w:rsidR="00EA7150" w:rsidRPr="00EA7150" w:rsidRDefault="00EA7150" w:rsidP="00EA7150">
      <w:pPr>
        <w:spacing w:after="0" w:line="240" w:lineRule="auto"/>
        <w:jc w:val="both"/>
        <w:rPr>
          <w:rFonts w:ascii="Times New Roman" w:eastAsia="Times New Roman" w:hAnsi="Times New Roman" w:cs="Times New Roman"/>
          <w:sz w:val="24"/>
          <w:szCs w:val="24"/>
          <w:lang w:val="kk-KZ"/>
        </w:rPr>
      </w:pPr>
      <w:r w:rsidRPr="00EA7150">
        <w:rPr>
          <w:rFonts w:ascii="Times New Roman" w:eastAsia="Times New Roman" w:hAnsi="Times New Roman" w:cs="Times New Roman"/>
          <w:sz w:val="24"/>
          <w:szCs w:val="24"/>
          <w:lang w:val="kk-KZ"/>
        </w:rPr>
        <w:t>18. Қажет болған жағдайда, Қоғам Президентінің жазбаша келісімімен аудит жүргізу үшін қоғамның басқа құрылымдық бөлімшелерінің және оның еншілес ұйымдарының қызметкерлерін тартады;</w:t>
      </w:r>
    </w:p>
    <w:p w:rsidR="00EA7150" w:rsidRPr="00EA7150" w:rsidRDefault="00EA7150" w:rsidP="00EA7150">
      <w:pPr>
        <w:spacing w:after="0" w:line="240" w:lineRule="auto"/>
        <w:jc w:val="both"/>
        <w:rPr>
          <w:rFonts w:ascii="Times New Roman" w:eastAsia="Times New Roman" w:hAnsi="Times New Roman" w:cs="Times New Roman"/>
          <w:sz w:val="24"/>
          <w:szCs w:val="24"/>
          <w:lang w:val="kk-KZ"/>
        </w:rPr>
      </w:pPr>
      <w:r w:rsidRPr="00EA7150">
        <w:rPr>
          <w:rFonts w:ascii="Times New Roman" w:eastAsia="Times New Roman" w:hAnsi="Times New Roman" w:cs="Times New Roman"/>
          <w:sz w:val="24"/>
          <w:szCs w:val="24"/>
          <w:lang w:val="kk-KZ"/>
        </w:rPr>
        <w:t>19. Тексеруге жататын кез келген құжаттардың, оның ішінде электрондық тасымалдағыштардың, егер бұл аудит жүргізу үшін қажет болса, тиісті құпиялылық белгісі бар алынған ақпараттың құпиялылығын сақтай отырып, көшірмелерін түсіреді;</w:t>
      </w:r>
    </w:p>
    <w:p w:rsidR="00EA7150" w:rsidRPr="00EA7150" w:rsidRDefault="00EA7150" w:rsidP="00EA7150">
      <w:pPr>
        <w:spacing w:after="0" w:line="240" w:lineRule="auto"/>
        <w:jc w:val="both"/>
        <w:rPr>
          <w:rFonts w:ascii="Times New Roman" w:eastAsia="Times New Roman" w:hAnsi="Times New Roman" w:cs="Times New Roman"/>
          <w:sz w:val="24"/>
          <w:szCs w:val="24"/>
          <w:lang w:val="kk-KZ"/>
        </w:rPr>
      </w:pPr>
      <w:r w:rsidRPr="00EA7150">
        <w:rPr>
          <w:rFonts w:ascii="Times New Roman" w:eastAsia="Times New Roman" w:hAnsi="Times New Roman" w:cs="Times New Roman"/>
          <w:sz w:val="24"/>
          <w:szCs w:val="24"/>
          <w:lang w:val="kk-KZ"/>
        </w:rPr>
        <w:t>20. Өзінің жұмыс (аудит)әдістемелерін әзірлейді және пайдаланады;</w:t>
      </w:r>
    </w:p>
    <w:p w:rsidR="00EA7150" w:rsidRPr="00EA7150" w:rsidRDefault="00EA7150" w:rsidP="00EA7150">
      <w:pPr>
        <w:spacing w:after="0" w:line="240" w:lineRule="auto"/>
        <w:jc w:val="both"/>
        <w:rPr>
          <w:rFonts w:ascii="Times New Roman" w:eastAsia="Times New Roman" w:hAnsi="Times New Roman" w:cs="Times New Roman"/>
          <w:sz w:val="24"/>
          <w:szCs w:val="24"/>
          <w:lang w:val="kk-KZ"/>
        </w:rPr>
      </w:pPr>
      <w:r w:rsidRPr="00EA7150">
        <w:rPr>
          <w:rFonts w:ascii="Times New Roman" w:eastAsia="Times New Roman" w:hAnsi="Times New Roman" w:cs="Times New Roman"/>
          <w:sz w:val="24"/>
          <w:szCs w:val="24"/>
          <w:lang w:val="kk-KZ"/>
        </w:rPr>
        <w:t>21. Өз құзыреті шегінде ғарыш қызметі саласындағы ҚР заңнамасы талаптарының орындалуын бақылауды жүзеге асырады;</w:t>
      </w:r>
    </w:p>
    <w:p w:rsidR="00EA7150" w:rsidRPr="00EA7150" w:rsidRDefault="00EA7150" w:rsidP="00EA7150">
      <w:pPr>
        <w:spacing w:after="0" w:line="240" w:lineRule="auto"/>
        <w:jc w:val="both"/>
        <w:rPr>
          <w:rFonts w:ascii="Times New Roman" w:eastAsia="Times New Roman" w:hAnsi="Times New Roman" w:cs="Times New Roman"/>
          <w:sz w:val="24"/>
          <w:szCs w:val="24"/>
          <w:lang w:val="kk-KZ"/>
        </w:rPr>
      </w:pPr>
      <w:r w:rsidRPr="00EA7150">
        <w:rPr>
          <w:rFonts w:ascii="Times New Roman" w:eastAsia="Times New Roman" w:hAnsi="Times New Roman" w:cs="Times New Roman"/>
          <w:sz w:val="24"/>
          <w:szCs w:val="24"/>
          <w:lang w:val="kk-KZ"/>
        </w:rPr>
        <w:t>22. Басшылықтың тапсырмасы бойынша өз құзыреті шегінде мемлекеттік органдар мен өзге де ұйымдарда қоғамды білдіреді;</w:t>
      </w:r>
    </w:p>
    <w:p w:rsidR="00EA7150" w:rsidRDefault="00EA7150" w:rsidP="00EA7150">
      <w:pPr>
        <w:spacing w:after="0" w:line="240" w:lineRule="auto"/>
        <w:jc w:val="both"/>
        <w:rPr>
          <w:rFonts w:ascii="Times New Roman" w:eastAsia="Times New Roman" w:hAnsi="Times New Roman" w:cs="Times New Roman"/>
          <w:sz w:val="24"/>
          <w:szCs w:val="24"/>
          <w:lang w:val="kk-KZ"/>
        </w:rPr>
      </w:pPr>
      <w:r w:rsidRPr="00EA7150">
        <w:rPr>
          <w:rFonts w:ascii="Times New Roman" w:eastAsia="Times New Roman" w:hAnsi="Times New Roman" w:cs="Times New Roman"/>
          <w:sz w:val="24"/>
          <w:szCs w:val="24"/>
          <w:lang w:val="kk-KZ"/>
        </w:rPr>
        <w:t>23. Ішкі еңбек тәртібінің ережелерін сақтайды.</w:t>
      </w:r>
    </w:p>
    <w:p w:rsidR="00237D41" w:rsidRDefault="00237D41" w:rsidP="00EA7150">
      <w:pPr>
        <w:spacing w:after="0" w:line="240" w:lineRule="auto"/>
        <w:jc w:val="both"/>
        <w:rPr>
          <w:rFonts w:ascii="Times New Roman" w:eastAsia="Times New Roman" w:hAnsi="Times New Roman" w:cs="Times New Roman"/>
          <w:sz w:val="24"/>
          <w:szCs w:val="24"/>
          <w:lang w:val="kk-KZ"/>
        </w:rPr>
      </w:pPr>
    </w:p>
    <w:p w:rsidR="00EA7150" w:rsidRDefault="00EA7150" w:rsidP="00EA7150">
      <w:pPr>
        <w:spacing w:after="0" w:line="240" w:lineRule="auto"/>
        <w:jc w:val="both"/>
        <w:rPr>
          <w:rFonts w:ascii="Times New Roman" w:eastAsia="Times New Roman" w:hAnsi="Times New Roman" w:cs="Times New Roman"/>
          <w:sz w:val="24"/>
          <w:szCs w:val="24"/>
          <w:lang w:val="kk-KZ"/>
        </w:rPr>
      </w:pPr>
    </w:p>
    <w:p w:rsidR="003F664D" w:rsidRPr="003F664D" w:rsidRDefault="003F664D" w:rsidP="003F664D">
      <w:pPr>
        <w:spacing w:after="0" w:line="240" w:lineRule="auto"/>
        <w:jc w:val="both"/>
        <w:rPr>
          <w:rFonts w:ascii="Times New Roman" w:eastAsia="Times New Roman" w:hAnsi="Times New Roman" w:cs="Times New Roman"/>
          <w:b/>
          <w:sz w:val="24"/>
          <w:szCs w:val="24"/>
          <w:lang w:val="kk-KZ"/>
        </w:rPr>
      </w:pPr>
      <w:r w:rsidRPr="003F664D">
        <w:rPr>
          <w:rFonts w:ascii="Times New Roman" w:eastAsia="Times New Roman" w:hAnsi="Times New Roman" w:cs="Times New Roman"/>
          <w:b/>
          <w:sz w:val="24"/>
          <w:szCs w:val="24"/>
          <w:lang w:val="kk-KZ"/>
        </w:rPr>
        <w:lastRenderedPageBreak/>
        <w:t>Конкурсқа жіберу үшін қажетті құжаттар:</w:t>
      </w:r>
    </w:p>
    <w:p w:rsidR="003F664D" w:rsidRPr="003F664D" w:rsidRDefault="003F664D" w:rsidP="003F664D">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3F664D">
        <w:rPr>
          <w:rFonts w:ascii="Times New Roman" w:eastAsia="Times New Roman" w:hAnsi="Times New Roman" w:cs="Times New Roman"/>
          <w:sz w:val="24"/>
          <w:szCs w:val="24"/>
          <w:lang w:val="kk-KZ"/>
        </w:rPr>
        <w:t>Конкурсқа қатысуға ниет білдірген тұлғалар қоғамның кадр қызметіне мынадай құжаттарды ұсынады:</w:t>
      </w:r>
    </w:p>
    <w:p w:rsidR="003F664D" w:rsidRPr="003F664D" w:rsidRDefault="003F664D" w:rsidP="003F664D">
      <w:pPr>
        <w:spacing w:after="0" w:line="240" w:lineRule="auto"/>
        <w:jc w:val="both"/>
        <w:rPr>
          <w:rFonts w:ascii="Times New Roman" w:eastAsia="Times New Roman" w:hAnsi="Times New Roman" w:cs="Times New Roman"/>
          <w:sz w:val="24"/>
          <w:szCs w:val="24"/>
          <w:lang w:val="kk-KZ"/>
        </w:rPr>
      </w:pPr>
    </w:p>
    <w:p w:rsidR="003F664D" w:rsidRPr="003F664D" w:rsidRDefault="003F664D" w:rsidP="003F664D">
      <w:pPr>
        <w:spacing w:after="0" w:line="240" w:lineRule="auto"/>
        <w:jc w:val="both"/>
        <w:rPr>
          <w:rFonts w:ascii="Times New Roman" w:eastAsia="Times New Roman" w:hAnsi="Times New Roman" w:cs="Times New Roman"/>
          <w:sz w:val="24"/>
          <w:szCs w:val="24"/>
          <w:lang w:val="kk-KZ"/>
        </w:rPr>
      </w:pPr>
      <w:r w:rsidRPr="003F664D">
        <w:rPr>
          <w:rFonts w:ascii="Times New Roman" w:eastAsia="Times New Roman" w:hAnsi="Times New Roman" w:cs="Times New Roman"/>
          <w:sz w:val="24"/>
          <w:szCs w:val="24"/>
          <w:lang w:val="kk-KZ"/>
        </w:rPr>
        <w:t>- 1-қосымшаға сәйкес нысан бойынша өтініш;</w:t>
      </w:r>
    </w:p>
    <w:p w:rsidR="003F664D" w:rsidRPr="003F664D" w:rsidRDefault="003F664D" w:rsidP="003F664D">
      <w:pPr>
        <w:spacing w:after="0" w:line="240" w:lineRule="auto"/>
        <w:jc w:val="both"/>
        <w:rPr>
          <w:rFonts w:ascii="Times New Roman" w:eastAsia="Times New Roman" w:hAnsi="Times New Roman" w:cs="Times New Roman"/>
          <w:sz w:val="24"/>
          <w:szCs w:val="24"/>
          <w:lang w:val="kk-KZ"/>
        </w:rPr>
      </w:pPr>
      <w:r w:rsidRPr="003F664D">
        <w:rPr>
          <w:rFonts w:ascii="Times New Roman" w:eastAsia="Times New Roman" w:hAnsi="Times New Roman" w:cs="Times New Roman"/>
          <w:sz w:val="24"/>
          <w:szCs w:val="24"/>
          <w:lang w:val="kk-KZ"/>
        </w:rPr>
        <w:t>- білім туралы құжаттардың көшірмелері;</w:t>
      </w:r>
    </w:p>
    <w:p w:rsidR="003F664D" w:rsidRPr="003F664D" w:rsidRDefault="003F664D" w:rsidP="003F664D">
      <w:pPr>
        <w:spacing w:after="0" w:line="240" w:lineRule="auto"/>
        <w:jc w:val="both"/>
        <w:rPr>
          <w:rFonts w:ascii="Times New Roman" w:eastAsia="Times New Roman" w:hAnsi="Times New Roman" w:cs="Times New Roman"/>
          <w:sz w:val="24"/>
          <w:szCs w:val="24"/>
          <w:lang w:val="kk-KZ"/>
        </w:rPr>
      </w:pPr>
      <w:r w:rsidRPr="003F664D">
        <w:rPr>
          <w:rFonts w:ascii="Times New Roman" w:eastAsia="Times New Roman" w:hAnsi="Times New Roman" w:cs="Times New Roman"/>
          <w:sz w:val="24"/>
          <w:szCs w:val="24"/>
          <w:lang w:val="kk-KZ"/>
        </w:rPr>
        <w:t>- еңбек қызметін растайтын құжаттың көшірмесі;</w:t>
      </w:r>
    </w:p>
    <w:p w:rsidR="003F664D" w:rsidRPr="003F664D" w:rsidRDefault="003F664D" w:rsidP="003F664D">
      <w:pPr>
        <w:spacing w:after="0" w:line="240" w:lineRule="auto"/>
        <w:jc w:val="both"/>
        <w:rPr>
          <w:rFonts w:ascii="Times New Roman" w:eastAsia="Times New Roman" w:hAnsi="Times New Roman" w:cs="Times New Roman"/>
          <w:sz w:val="24"/>
          <w:szCs w:val="24"/>
          <w:lang w:val="kk-KZ"/>
        </w:rPr>
      </w:pPr>
      <w:r w:rsidRPr="003F664D">
        <w:rPr>
          <w:rFonts w:ascii="Times New Roman" w:eastAsia="Times New Roman" w:hAnsi="Times New Roman" w:cs="Times New Roman"/>
          <w:sz w:val="24"/>
          <w:szCs w:val="24"/>
          <w:lang w:val="kk-KZ"/>
        </w:rPr>
        <w:t>- аудит және/немесе есеп және қаржы менеджменті саласындағы сертификаттың және/немесе Біліктіліктің көшірмесі және саланың ерекшелігін білу;</w:t>
      </w:r>
    </w:p>
    <w:p w:rsidR="003F664D" w:rsidRPr="003F664D" w:rsidRDefault="003F664D" w:rsidP="003F664D">
      <w:pPr>
        <w:spacing w:after="0" w:line="240" w:lineRule="auto"/>
        <w:jc w:val="both"/>
        <w:rPr>
          <w:rFonts w:ascii="Times New Roman" w:eastAsia="Times New Roman" w:hAnsi="Times New Roman" w:cs="Times New Roman"/>
          <w:sz w:val="24"/>
          <w:szCs w:val="24"/>
          <w:lang w:val="kk-KZ"/>
        </w:rPr>
      </w:pPr>
      <w:r w:rsidRPr="003F664D">
        <w:rPr>
          <w:rFonts w:ascii="Times New Roman" w:eastAsia="Times New Roman" w:hAnsi="Times New Roman" w:cs="Times New Roman"/>
          <w:sz w:val="24"/>
          <w:szCs w:val="24"/>
          <w:lang w:val="kk-KZ"/>
        </w:rPr>
        <w:t>- жеке басын куәландыратын құжаттың көшірмесі;</w:t>
      </w:r>
    </w:p>
    <w:p w:rsidR="00EA7150" w:rsidRDefault="003F664D" w:rsidP="003F664D">
      <w:pPr>
        <w:spacing w:after="0" w:line="240" w:lineRule="auto"/>
        <w:jc w:val="both"/>
        <w:rPr>
          <w:rFonts w:ascii="Times New Roman" w:eastAsia="Times New Roman" w:hAnsi="Times New Roman" w:cs="Times New Roman"/>
          <w:sz w:val="24"/>
          <w:szCs w:val="24"/>
          <w:lang w:val="kk-KZ"/>
        </w:rPr>
      </w:pPr>
      <w:r w:rsidRPr="003F664D">
        <w:rPr>
          <w:rFonts w:ascii="Times New Roman" w:eastAsia="Times New Roman" w:hAnsi="Times New Roman" w:cs="Times New Roman"/>
          <w:sz w:val="24"/>
          <w:szCs w:val="24"/>
          <w:lang w:val="kk-KZ"/>
        </w:rPr>
        <w:t>- электрондық мекенжай.</w:t>
      </w:r>
    </w:p>
    <w:p w:rsidR="003F664D" w:rsidRDefault="003F664D" w:rsidP="003F664D">
      <w:pPr>
        <w:spacing w:after="0" w:line="240" w:lineRule="auto"/>
        <w:jc w:val="both"/>
        <w:rPr>
          <w:rFonts w:ascii="Times New Roman" w:eastAsia="Times New Roman" w:hAnsi="Times New Roman" w:cs="Times New Roman"/>
          <w:sz w:val="24"/>
          <w:szCs w:val="24"/>
          <w:lang w:val="kk-KZ"/>
        </w:rPr>
      </w:pPr>
    </w:p>
    <w:p w:rsidR="003F664D" w:rsidRDefault="003F664D" w:rsidP="003F664D">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3F664D">
        <w:rPr>
          <w:rFonts w:ascii="Times New Roman" w:eastAsia="Times New Roman" w:hAnsi="Times New Roman" w:cs="Times New Roman"/>
          <w:sz w:val="24"/>
          <w:szCs w:val="24"/>
          <w:lang w:val="kk-KZ"/>
        </w:rPr>
        <w:t>Конкурсқа қатысуға ниет білдірген адамдар біліміне, жұмыс тәжірибесіне, кәсіби деңгейі мен беделіне қатысты қосымша құжаттарды (біліктілігін арттыру, ғылыми дәрежелер мен атақтар беру туралы құжаттардың көшірмелері, мінездемелер, ұсынымдар, ғылыми жарияланымдар, олардың кәсіби қызметін, біліктілігін сипаттайтын өзге де мәліметтер) ұсына алады.</w:t>
      </w:r>
    </w:p>
    <w:p w:rsidR="00622630" w:rsidRDefault="00622630" w:rsidP="003F664D">
      <w:pPr>
        <w:spacing w:after="0" w:line="240" w:lineRule="auto"/>
        <w:jc w:val="both"/>
        <w:rPr>
          <w:rFonts w:ascii="Times New Roman" w:eastAsia="Times New Roman" w:hAnsi="Times New Roman" w:cs="Times New Roman"/>
          <w:sz w:val="24"/>
          <w:szCs w:val="24"/>
          <w:lang w:val="kk-KZ"/>
        </w:rPr>
      </w:pPr>
    </w:p>
    <w:p w:rsidR="00622630" w:rsidRPr="00622630" w:rsidRDefault="00622630" w:rsidP="00622630">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 xml:space="preserve">        </w:t>
      </w:r>
      <w:r w:rsidRPr="00622630">
        <w:rPr>
          <w:rFonts w:ascii="Times New Roman" w:eastAsia="Times New Roman" w:hAnsi="Times New Roman" w:cs="Times New Roman"/>
          <w:b/>
          <w:sz w:val="24"/>
          <w:szCs w:val="24"/>
          <w:lang w:val="kk-KZ"/>
        </w:rPr>
        <w:t>Құжаттарды қабылдау мерзімі:</w:t>
      </w:r>
    </w:p>
    <w:p w:rsidR="00622630" w:rsidRPr="00622630" w:rsidRDefault="00622630" w:rsidP="00622630">
      <w:pPr>
        <w:spacing w:after="0" w:line="240" w:lineRule="auto"/>
        <w:jc w:val="both"/>
        <w:rPr>
          <w:rFonts w:ascii="Times New Roman" w:eastAsia="Times New Roman" w:hAnsi="Times New Roman" w:cs="Times New Roman"/>
          <w:sz w:val="24"/>
          <w:szCs w:val="24"/>
          <w:lang w:val="kk-KZ"/>
        </w:rPr>
      </w:pPr>
      <w:r w:rsidRPr="00622630">
        <w:rPr>
          <w:rFonts w:ascii="Times New Roman" w:eastAsia="Times New Roman" w:hAnsi="Times New Roman" w:cs="Times New Roman"/>
          <w:sz w:val="24"/>
          <w:szCs w:val="24"/>
          <w:lang w:val="kk-KZ"/>
        </w:rPr>
        <w:t>2022 жылғы 25 қазаннан 2022 жылғы 25 қарашаға дейін, сағат 10-00-ден 17-30-ға дейін., 119-кабинет, байланыс тұлғасы: кадрлар жөніндегі инспектор Тәжібаева Нұржамал Смағұлқызы.</w:t>
      </w:r>
    </w:p>
    <w:p w:rsidR="00622630" w:rsidRPr="00622630" w:rsidRDefault="00622630" w:rsidP="00622630">
      <w:pPr>
        <w:spacing w:after="0" w:line="240" w:lineRule="auto"/>
        <w:jc w:val="both"/>
        <w:rPr>
          <w:rFonts w:ascii="Times New Roman" w:eastAsia="Times New Roman" w:hAnsi="Times New Roman" w:cs="Times New Roman"/>
          <w:sz w:val="24"/>
          <w:szCs w:val="24"/>
          <w:lang w:val="kk-KZ"/>
        </w:rPr>
      </w:pPr>
    </w:p>
    <w:p w:rsidR="00622630" w:rsidRPr="00622630" w:rsidRDefault="00622630" w:rsidP="00622630">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w:t>
      </w:r>
      <w:r w:rsidRPr="00622630">
        <w:rPr>
          <w:rFonts w:ascii="Times New Roman" w:eastAsia="Times New Roman" w:hAnsi="Times New Roman" w:cs="Times New Roman"/>
          <w:b/>
          <w:sz w:val="24"/>
          <w:szCs w:val="24"/>
          <w:lang w:val="kk-KZ"/>
        </w:rPr>
        <w:t>Әңгімелесуді өткізу күні мен орны:</w:t>
      </w:r>
    </w:p>
    <w:p w:rsidR="00622630" w:rsidRDefault="00622630" w:rsidP="00622630">
      <w:pPr>
        <w:spacing w:after="0" w:line="240" w:lineRule="auto"/>
        <w:jc w:val="both"/>
        <w:rPr>
          <w:rFonts w:ascii="Times New Roman" w:eastAsia="Times New Roman" w:hAnsi="Times New Roman" w:cs="Times New Roman"/>
          <w:sz w:val="24"/>
          <w:szCs w:val="24"/>
          <w:lang w:val="kk-KZ"/>
        </w:rPr>
      </w:pPr>
      <w:r w:rsidRPr="00622630">
        <w:rPr>
          <w:rFonts w:ascii="Times New Roman" w:eastAsia="Times New Roman" w:hAnsi="Times New Roman" w:cs="Times New Roman"/>
          <w:sz w:val="24"/>
          <w:szCs w:val="24"/>
          <w:lang w:val="kk-KZ"/>
        </w:rPr>
        <w:t>2022 жылғы 28 қараша, Мекен-жайы: Алматы қ., Ше</w:t>
      </w:r>
      <w:r>
        <w:rPr>
          <w:rFonts w:ascii="Times New Roman" w:eastAsia="Times New Roman" w:hAnsi="Times New Roman" w:cs="Times New Roman"/>
          <w:sz w:val="24"/>
          <w:szCs w:val="24"/>
          <w:lang w:val="kk-KZ"/>
        </w:rPr>
        <w:t>вченко к-сі, 15, № 119 кабинет.</w:t>
      </w:r>
    </w:p>
    <w:p w:rsidR="004C002D" w:rsidRDefault="004C002D" w:rsidP="00622630">
      <w:pPr>
        <w:spacing w:after="0" w:line="240" w:lineRule="auto"/>
        <w:jc w:val="both"/>
        <w:rPr>
          <w:rFonts w:ascii="Times New Roman" w:eastAsia="Times New Roman" w:hAnsi="Times New Roman" w:cs="Times New Roman"/>
          <w:sz w:val="24"/>
          <w:szCs w:val="24"/>
          <w:lang w:val="kk-KZ"/>
        </w:rPr>
      </w:pPr>
    </w:p>
    <w:p w:rsidR="004C002D" w:rsidRDefault="004C002D" w:rsidP="00622630">
      <w:pPr>
        <w:spacing w:after="0" w:line="240" w:lineRule="auto"/>
        <w:jc w:val="both"/>
        <w:rPr>
          <w:rFonts w:ascii="Times New Roman" w:eastAsia="Times New Roman" w:hAnsi="Times New Roman" w:cs="Times New Roman"/>
          <w:sz w:val="24"/>
          <w:szCs w:val="24"/>
          <w:lang w:val="kk-KZ"/>
        </w:rPr>
      </w:pPr>
    </w:p>
    <w:p w:rsidR="004C002D" w:rsidRDefault="004C002D" w:rsidP="00622630">
      <w:pPr>
        <w:spacing w:after="0" w:line="240" w:lineRule="auto"/>
        <w:jc w:val="both"/>
        <w:rPr>
          <w:rFonts w:ascii="Times New Roman" w:eastAsia="Times New Roman" w:hAnsi="Times New Roman" w:cs="Times New Roman"/>
          <w:sz w:val="24"/>
          <w:szCs w:val="24"/>
          <w:lang w:val="kk-KZ"/>
        </w:rPr>
      </w:pPr>
    </w:p>
    <w:p w:rsidR="004C002D" w:rsidRDefault="004C002D" w:rsidP="00622630">
      <w:pPr>
        <w:spacing w:after="0" w:line="240" w:lineRule="auto"/>
        <w:jc w:val="both"/>
        <w:rPr>
          <w:rFonts w:ascii="Times New Roman" w:eastAsia="Times New Roman" w:hAnsi="Times New Roman" w:cs="Times New Roman"/>
          <w:sz w:val="24"/>
          <w:szCs w:val="24"/>
          <w:lang w:val="kk-KZ"/>
        </w:rPr>
      </w:pPr>
    </w:p>
    <w:p w:rsidR="004C002D" w:rsidRDefault="004C002D" w:rsidP="00622630">
      <w:pPr>
        <w:spacing w:after="0" w:line="240" w:lineRule="auto"/>
        <w:jc w:val="both"/>
        <w:rPr>
          <w:rFonts w:ascii="Times New Roman" w:eastAsia="Times New Roman" w:hAnsi="Times New Roman" w:cs="Times New Roman"/>
          <w:sz w:val="24"/>
          <w:szCs w:val="24"/>
          <w:lang w:val="kk-KZ"/>
        </w:rPr>
      </w:pPr>
    </w:p>
    <w:p w:rsidR="004C002D" w:rsidRDefault="004C002D" w:rsidP="00622630">
      <w:pPr>
        <w:spacing w:after="0" w:line="240" w:lineRule="auto"/>
        <w:jc w:val="both"/>
        <w:rPr>
          <w:rFonts w:ascii="Times New Roman" w:eastAsia="Times New Roman" w:hAnsi="Times New Roman" w:cs="Times New Roman"/>
          <w:sz w:val="24"/>
          <w:szCs w:val="24"/>
          <w:lang w:val="kk-KZ"/>
        </w:rPr>
      </w:pPr>
    </w:p>
    <w:p w:rsidR="004C002D" w:rsidRDefault="004C002D" w:rsidP="00622630">
      <w:pPr>
        <w:spacing w:after="0" w:line="240" w:lineRule="auto"/>
        <w:jc w:val="both"/>
        <w:rPr>
          <w:rFonts w:ascii="Times New Roman" w:eastAsia="Times New Roman" w:hAnsi="Times New Roman" w:cs="Times New Roman"/>
          <w:sz w:val="24"/>
          <w:szCs w:val="24"/>
          <w:lang w:val="kk-KZ"/>
        </w:rPr>
      </w:pPr>
    </w:p>
    <w:p w:rsidR="004C002D" w:rsidRDefault="004C002D" w:rsidP="00622630">
      <w:pPr>
        <w:spacing w:after="0" w:line="240" w:lineRule="auto"/>
        <w:jc w:val="both"/>
        <w:rPr>
          <w:rFonts w:ascii="Times New Roman" w:eastAsia="Times New Roman" w:hAnsi="Times New Roman" w:cs="Times New Roman"/>
          <w:sz w:val="24"/>
          <w:szCs w:val="24"/>
          <w:lang w:val="kk-KZ"/>
        </w:rPr>
      </w:pPr>
    </w:p>
    <w:p w:rsidR="004C002D" w:rsidRDefault="004C002D" w:rsidP="00622630">
      <w:pPr>
        <w:spacing w:after="0" w:line="240" w:lineRule="auto"/>
        <w:jc w:val="both"/>
        <w:rPr>
          <w:rFonts w:ascii="Times New Roman" w:eastAsia="Times New Roman" w:hAnsi="Times New Roman" w:cs="Times New Roman"/>
          <w:sz w:val="24"/>
          <w:szCs w:val="24"/>
          <w:lang w:val="kk-KZ"/>
        </w:rPr>
      </w:pPr>
    </w:p>
    <w:p w:rsidR="004C002D" w:rsidRDefault="004C002D" w:rsidP="00622630">
      <w:pPr>
        <w:spacing w:after="0" w:line="240" w:lineRule="auto"/>
        <w:jc w:val="both"/>
        <w:rPr>
          <w:rFonts w:ascii="Times New Roman" w:eastAsia="Times New Roman" w:hAnsi="Times New Roman" w:cs="Times New Roman"/>
          <w:sz w:val="24"/>
          <w:szCs w:val="24"/>
          <w:lang w:val="kk-KZ"/>
        </w:rPr>
      </w:pPr>
    </w:p>
    <w:p w:rsidR="004C002D" w:rsidRDefault="004C002D" w:rsidP="00622630">
      <w:pPr>
        <w:spacing w:after="0" w:line="240" w:lineRule="auto"/>
        <w:jc w:val="both"/>
        <w:rPr>
          <w:rFonts w:ascii="Times New Roman" w:eastAsia="Times New Roman" w:hAnsi="Times New Roman" w:cs="Times New Roman"/>
          <w:sz w:val="24"/>
          <w:szCs w:val="24"/>
          <w:lang w:val="kk-KZ"/>
        </w:rPr>
      </w:pPr>
    </w:p>
    <w:p w:rsidR="004C002D" w:rsidRDefault="004C002D" w:rsidP="00622630">
      <w:pPr>
        <w:spacing w:after="0" w:line="240" w:lineRule="auto"/>
        <w:jc w:val="both"/>
        <w:rPr>
          <w:rFonts w:ascii="Times New Roman" w:eastAsia="Times New Roman" w:hAnsi="Times New Roman" w:cs="Times New Roman"/>
          <w:sz w:val="24"/>
          <w:szCs w:val="24"/>
          <w:lang w:val="kk-KZ"/>
        </w:rPr>
      </w:pPr>
    </w:p>
    <w:p w:rsidR="004C002D" w:rsidRDefault="004C002D" w:rsidP="00622630">
      <w:pPr>
        <w:spacing w:after="0" w:line="240" w:lineRule="auto"/>
        <w:jc w:val="both"/>
        <w:rPr>
          <w:rFonts w:ascii="Times New Roman" w:eastAsia="Times New Roman" w:hAnsi="Times New Roman" w:cs="Times New Roman"/>
          <w:sz w:val="24"/>
          <w:szCs w:val="24"/>
          <w:lang w:val="kk-KZ"/>
        </w:rPr>
      </w:pPr>
    </w:p>
    <w:p w:rsidR="004C002D" w:rsidRDefault="004C002D" w:rsidP="00622630">
      <w:pPr>
        <w:spacing w:after="0" w:line="240" w:lineRule="auto"/>
        <w:jc w:val="both"/>
        <w:rPr>
          <w:rFonts w:ascii="Times New Roman" w:eastAsia="Times New Roman" w:hAnsi="Times New Roman" w:cs="Times New Roman"/>
          <w:sz w:val="24"/>
          <w:szCs w:val="24"/>
          <w:lang w:val="kk-KZ"/>
        </w:rPr>
      </w:pPr>
    </w:p>
    <w:p w:rsidR="004C002D" w:rsidRDefault="004C002D" w:rsidP="00622630">
      <w:pPr>
        <w:spacing w:after="0" w:line="240" w:lineRule="auto"/>
        <w:jc w:val="both"/>
        <w:rPr>
          <w:rFonts w:ascii="Times New Roman" w:eastAsia="Times New Roman" w:hAnsi="Times New Roman" w:cs="Times New Roman"/>
          <w:sz w:val="24"/>
          <w:szCs w:val="24"/>
          <w:lang w:val="kk-KZ"/>
        </w:rPr>
      </w:pPr>
    </w:p>
    <w:p w:rsidR="004C002D" w:rsidRDefault="004C002D" w:rsidP="00622630">
      <w:pPr>
        <w:spacing w:after="0" w:line="240" w:lineRule="auto"/>
        <w:jc w:val="both"/>
        <w:rPr>
          <w:rFonts w:ascii="Times New Roman" w:eastAsia="Times New Roman" w:hAnsi="Times New Roman" w:cs="Times New Roman"/>
          <w:sz w:val="24"/>
          <w:szCs w:val="24"/>
          <w:lang w:val="kk-KZ"/>
        </w:rPr>
      </w:pPr>
    </w:p>
    <w:p w:rsidR="004C002D" w:rsidRDefault="004C002D" w:rsidP="00622630">
      <w:pPr>
        <w:spacing w:after="0" w:line="240" w:lineRule="auto"/>
        <w:jc w:val="both"/>
        <w:rPr>
          <w:rFonts w:ascii="Times New Roman" w:eastAsia="Times New Roman" w:hAnsi="Times New Roman" w:cs="Times New Roman"/>
          <w:sz w:val="24"/>
          <w:szCs w:val="24"/>
          <w:lang w:val="kk-KZ"/>
        </w:rPr>
      </w:pPr>
    </w:p>
    <w:p w:rsidR="004C002D" w:rsidRDefault="004C002D" w:rsidP="00622630">
      <w:pPr>
        <w:spacing w:after="0" w:line="240" w:lineRule="auto"/>
        <w:jc w:val="both"/>
        <w:rPr>
          <w:rFonts w:ascii="Times New Roman" w:eastAsia="Times New Roman" w:hAnsi="Times New Roman" w:cs="Times New Roman"/>
          <w:sz w:val="24"/>
          <w:szCs w:val="24"/>
          <w:lang w:val="kk-KZ"/>
        </w:rPr>
      </w:pPr>
    </w:p>
    <w:p w:rsidR="004C002D" w:rsidRDefault="004C002D" w:rsidP="00622630">
      <w:pPr>
        <w:spacing w:after="0" w:line="240" w:lineRule="auto"/>
        <w:jc w:val="both"/>
        <w:rPr>
          <w:rFonts w:ascii="Times New Roman" w:eastAsia="Times New Roman" w:hAnsi="Times New Roman" w:cs="Times New Roman"/>
          <w:sz w:val="24"/>
          <w:szCs w:val="24"/>
          <w:lang w:val="kk-KZ"/>
        </w:rPr>
      </w:pPr>
    </w:p>
    <w:p w:rsidR="004C002D" w:rsidRDefault="004C002D" w:rsidP="00622630">
      <w:pPr>
        <w:spacing w:after="0" w:line="240" w:lineRule="auto"/>
        <w:jc w:val="both"/>
        <w:rPr>
          <w:rFonts w:ascii="Times New Roman" w:eastAsia="Times New Roman" w:hAnsi="Times New Roman" w:cs="Times New Roman"/>
          <w:sz w:val="24"/>
          <w:szCs w:val="24"/>
          <w:lang w:val="kk-KZ"/>
        </w:rPr>
      </w:pPr>
    </w:p>
    <w:p w:rsidR="004C002D" w:rsidRDefault="004C002D" w:rsidP="00622630">
      <w:pPr>
        <w:spacing w:after="0" w:line="240" w:lineRule="auto"/>
        <w:jc w:val="both"/>
        <w:rPr>
          <w:rFonts w:ascii="Times New Roman" w:eastAsia="Times New Roman" w:hAnsi="Times New Roman" w:cs="Times New Roman"/>
          <w:sz w:val="24"/>
          <w:szCs w:val="24"/>
          <w:lang w:val="kk-KZ"/>
        </w:rPr>
      </w:pPr>
    </w:p>
    <w:p w:rsidR="004C002D" w:rsidRDefault="004C002D" w:rsidP="00622630">
      <w:pPr>
        <w:spacing w:after="0" w:line="240" w:lineRule="auto"/>
        <w:jc w:val="both"/>
        <w:rPr>
          <w:rFonts w:ascii="Times New Roman" w:eastAsia="Times New Roman" w:hAnsi="Times New Roman" w:cs="Times New Roman"/>
          <w:sz w:val="24"/>
          <w:szCs w:val="24"/>
          <w:lang w:val="kk-KZ"/>
        </w:rPr>
      </w:pPr>
    </w:p>
    <w:p w:rsidR="004C002D" w:rsidRDefault="004C002D" w:rsidP="00622630">
      <w:pPr>
        <w:spacing w:after="0" w:line="240" w:lineRule="auto"/>
        <w:jc w:val="both"/>
        <w:rPr>
          <w:rFonts w:ascii="Times New Roman" w:eastAsia="Times New Roman" w:hAnsi="Times New Roman" w:cs="Times New Roman"/>
          <w:sz w:val="24"/>
          <w:szCs w:val="24"/>
          <w:lang w:val="kk-KZ"/>
        </w:rPr>
      </w:pPr>
    </w:p>
    <w:p w:rsidR="004C002D" w:rsidRDefault="004C002D" w:rsidP="00622630">
      <w:pPr>
        <w:spacing w:after="0" w:line="240" w:lineRule="auto"/>
        <w:jc w:val="both"/>
        <w:rPr>
          <w:rFonts w:ascii="Times New Roman" w:eastAsia="Times New Roman" w:hAnsi="Times New Roman" w:cs="Times New Roman"/>
          <w:sz w:val="24"/>
          <w:szCs w:val="24"/>
          <w:lang w:val="kk-KZ"/>
        </w:rPr>
      </w:pPr>
    </w:p>
    <w:p w:rsidR="004C002D" w:rsidRDefault="004C002D" w:rsidP="00622630">
      <w:pPr>
        <w:spacing w:after="0" w:line="240" w:lineRule="auto"/>
        <w:jc w:val="both"/>
        <w:rPr>
          <w:rFonts w:ascii="Times New Roman" w:eastAsia="Times New Roman" w:hAnsi="Times New Roman" w:cs="Times New Roman"/>
          <w:sz w:val="24"/>
          <w:szCs w:val="24"/>
          <w:lang w:val="kk-KZ"/>
        </w:rPr>
      </w:pPr>
    </w:p>
    <w:p w:rsidR="004C002D" w:rsidRDefault="004C002D" w:rsidP="00622630">
      <w:pPr>
        <w:spacing w:after="0" w:line="240" w:lineRule="auto"/>
        <w:jc w:val="both"/>
        <w:rPr>
          <w:rFonts w:ascii="Times New Roman" w:eastAsia="Times New Roman" w:hAnsi="Times New Roman" w:cs="Times New Roman"/>
          <w:sz w:val="24"/>
          <w:szCs w:val="24"/>
          <w:lang w:val="kk-KZ"/>
        </w:rPr>
      </w:pPr>
    </w:p>
    <w:p w:rsidR="004C002D" w:rsidRDefault="004C002D" w:rsidP="00622630">
      <w:pPr>
        <w:spacing w:after="0" w:line="240" w:lineRule="auto"/>
        <w:jc w:val="both"/>
        <w:rPr>
          <w:rFonts w:ascii="Times New Roman" w:eastAsia="Times New Roman" w:hAnsi="Times New Roman" w:cs="Times New Roman"/>
          <w:sz w:val="24"/>
          <w:szCs w:val="24"/>
          <w:lang w:val="kk-KZ"/>
        </w:rPr>
      </w:pPr>
    </w:p>
    <w:p w:rsidR="004C002D" w:rsidRDefault="00237D41" w:rsidP="00622630">
      <w:pPr>
        <w:spacing w:after="0" w:line="240" w:lineRule="auto"/>
        <w:jc w:val="both"/>
        <w:rPr>
          <w:rFonts w:ascii="Times New Roman" w:eastAsia="Times New Roman" w:hAnsi="Times New Roman" w:cs="Times New Roman"/>
          <w:i/>
          <w:sz w:val="24"/>
          <w:szCs w:val="24"/>
          <w:lang w:val="kk-KZ"/>
        </w:rPr>
      </w:pPr>
      <w:r>
        <w:rPr>
          <w:rFonts w:ascii="Times New Roman" w:eastAsia="Times New Roman" w:hAnsi="Times New Roman" w:cs="Times New Roman"/>
          <w:sz w:val="24"/>
          <w:szCs w:val="24"/>
          <w:lang w:val="kk-KZ"/>
        </w:rPr>
        <w:lastRenderedPageBreak/>
        <w:t xml:space="preserve">                                                                                                                                      </w:t>
      </w:r>
      <w:r w:rsidRPr="00237D41">
        <w:rPr>
          <w:rFonts w:ascii="Times New Roman" w:eastAsia="Times New Roman" w:hAnsi="Times New Roman" w:cs="Times New Roman"/>
          <w:i/>
          <w:sz w:val="24"/>
          <w:szCs w:val="24"/>
          <w:lang w:val="kk-KZ"/>
        </w:rPr>
        <w:t>Қосымша</w:t>
      </w:r>
      <w:r>
        <w:rPr>
          <w:rFonts w:ascii="Times New Roman" w:eastAsia="Times New Roman" w:hAnsi="Times New Roman" w:cs="Times New Roman"/>
          <w:i/>
          <w:sz w:val="24"/>
          <w:szCs w:val="24"/>
          <w:lang w:val="kk-KZ"/>
        </w:rPr>
        <w:t xml:space="preserve"> 1</w:t>
      </w:r>
    </w:p>
    <w:p w:rsidR="00237D41" w:rsidRPr="00237D41" w:rsidRDefault="00237D41" w:rsidP="00622630">
      <w:pPr>
        <w:spacing w:after="0" w:line="240" w:lineRule="auto"/>
        <w:jc w:val="both"/>
        <w:rPr>
          <w:rFonts w:ascii="Times New Roman" w:eastAsia="Times New Roman" w:hAnsi="Times New Roman" w:cs="Times New Roman"/>
          <w:i/>
          <w:sz w:val="24"/>
          <w:szCs w:val="24"/>
          <w:lang w:val="kk-KZ"/>
        </w:rPr>
      </w:pPr>
    </w:p>
    <w:p w:rsidR="004C002D" w:rsidRPr="004C002D" w:rsidRDefault="00D815D8" w:rsidP="00D815D8">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w:t>
      </w:r>
      <w:r w:rsidR="004C002D">
        <w:rPr>
          <w:rFonts w:ascii="Times New Roman" w:eastAsia="Times New Roman" w:hAnsi="Times New Roman" w:cs="Times New Roman"/>
          <w:b/>
          <w:sz w:val="24"/>
          <w:szCs w:val="24"/>
          <w:lang w:val="kk-KZ"/>
        </w:rPr>
        <w:t>Басқарма т</w:t>
      </w:r>
      <w:r w:rsidR="004C002D" w:rsidRPr="004C002D">
        <w:rPr>
          <w:rFonts w:ascii="Times New Roman" w:eastAsia="Times New Roman" w:hAnsi="Times New Roman" w:cs="Times New Roman"/>
          <w:b/>
          <w:sz w:val="24"/>
          <w:szCs w:val="24"/>
          <w:lang w:val="kk-KZ"/>
        </w:rPr>
        <w:t>өрағасы</w:t>
      </w:r>
    </w:p>
    <w:p w:rsidR="004C002D" w:rsidRPr="004C002D" w:rsidRDefault="00D815D8" w:rsidP="00D815D8">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w:t>
      </w:r>
      <w:r w:rsidRPr="00D815D8">
        <w:rPr>
          <w:rFonts w:ascii="Times New Roman" w:hAnsi="Times New Roman"/>
          <w:b/>
          <w:sz w:val="24"/>
          <w:szCs w:val="24"/>
          <w:lang w:val="kk-KZ"/>
        </w:rPr>
        <w:t>"ҰҒЗТО"</w:t>
      </w:r>
      <w:r w:rsidRPr="00D815D8">
        <w:rPr>
          <w:rFonts w:ascii="Times New Roman" w:hAnsi="Times New Roman"/>
          <w:b/>
          <w:i/>
          <w:sz w:val="24"/>
          <w:szCs w:val="24"/>
          <w:lang w:val="kk-KZ"/>
        </w:rPr>
        <w:t xml:space="preserve"> </w:t>
      </w:r>
      <w:r w:rsidR="004C002D" w:rsidRPr="004C002D">
        <w:rPr>
          <w:rFonts w:ascii="Times New Roman" w:eastAsia="Times New Roman" w:hAnsi="Times New Roman" w:cs="Times New Roman"/>
          <w:b/>
          <w:sz w:val="24"/>
          <w:szCs w:val="24"/>
          <w:lang w:val="kk-KZ"/>
        </w:rPr>
        <w:t>АҚ</w:t>
      </w:r>
    </w:p>
    <w:p w:rsidR="004C002D" w:rsidRPr="004C002D" w:rsidRDefault="00D815D8" w:rsidP="00D815D8">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w:t>
      </w:r>
      <w:r w:rsidR="004C002D" w:rsidRPr="004C002D">
        <w:rPr>
          <w:rFonts w:ascii="Times New Roman" w:eastAsia="Times New Roman" w:hAnsi="Times New Roman" w:cs="Times New Roman"/>
          <w:b/>
          <w:sz w:val="24"/>
          <w:szCs w:val="24"/>
          <w:lang w:val="kk-KZ"/>
        </w:rPr>
        <w:t>Нұрғожин М. Р.</w:t>
      </w:r>
    </w:p>
    <w:p w:rsidR="004C002D" w:rsidRPr="004C002D" w:rsidRDefault="004C002D" w:rsidP="004C002D">
      <w:pPr>
        <w:spacing w:after="0" w:line="240" w:lineRule="auto"/>
        <w:jc w:val="right"/>
        <w:rPr>
          <w:rFonts w:ascii="Times New Roman" w:eastAsia="Times New Roman" w:hAnsi="Times New Roman" w:cs="Times New Roman"/>
          <w:b/>
          <w:sz w:val="24"/>
          <w:szCs w:val="24"/>
          <w:lang w:val="kk-KZ"/>
        </w:rPr>
      </w:pPr>
    </w:p>
    <w:p w:rsidR="004C002D" w:rsidRPr="004C002D" w:rsidRDefault="004C002D" w:rsidP="004C002D">
      <w:pPr>
        <w:spacing w:after="0" w:line="240" w:lineRule="auto"/>
        <w:jc w:val="right"/>
        <w:rPr>
          <w:rFonts w:ascii="Times New Roman" w:eastAsia="Times New Roman" w:hAnsi="Times New Roman" w:cs="Times New Roman"/>
          <w:b/>
          <w:sz w:val="24"/>
          <w:szCs w:val="24"/>
          <w:lang w:val="kk-KZ"/>
        </w:rPr>
      </w:pPr>
    </w:p>
    <w:p w:rsidR="004C002D" w:rsidRPr="004C002D" w:rsidRDefault="004C002D" w:rsidP="004C002D">
      <w:pPr>
        <w:spacing w:after="0" w:line="240" w:lineRule="auto"/>
        <w:jc w:val="right"/>
        <w:rPr>
          <w:rFonts w:ascii="Times New Roman" w:eastAsia="Times New Roman" w:hAnsi="Times New Roman" w:cs="Times New Roman"/>
          <w:b/>
          <w:sz w:val="24"/>
          <w:szCs w:val="24"/>
          <w:lang w:val="kk-KZ"/>
        </w:rPr>
      </w:pPr>
      <w:r w:rsidRPr="004C002D">
        <w:rPr>
          <w:rFonts w:ascii="Times New Roman" w:eastAsia="Times New Roman" w:hAnsi="Times New Roman" w:cs="Times New Roman"/>
          <w:b/>
          <w:sz w:val="24"/>
          <w:szCs w:val="24"/>
          <w:lang w:val="kk-KZ"/>
        </w:rPr>
        <w:t>___________________________</w:t>
      </w:r>
    </w:p>
    <w:p w:rsidR="004C002D" w:rsidRPr="004C002D" w:rsidRDefault="004C002D" w:rsidP="004C002D">
      <w:pPr>
        <w:spacing w:after="0" w:line="240" w:lineRule="auto"/>
        <w:jc w:val="right"/>
        <w:rPr>
          <w:rFonts w:ascii="Times New Roman" w:eastAsia="Times New Roman" w:hAnsi="Times New Roman" w:cs="Times New Roman"/>
          <w:b/>
          <w:sz w:val="24"/>
          <w:szCs w:val="24"/>
          <w:lang w:val="kk-KZ"/>
        </w:rPr>
      </w:pPr>
      <w:r w:rsidRPr="004C002D">
        <w:rPr>
          <w:rFonts w:ascii="Times New Roman" w:eastAsia="Times New Roman" w:hAnsi="Times New Roman" w:cs="Times New Roman"/>
          <w:b/>
          <w:sz w:val="24"/>
          <w:szCs w:val="24"/>
          <w:lang w:val="kk-KZ"/>
        </w:rPr>
        <w:t>(Аты-жөні)</w:t>
      </w:r>
    </w:p>
    <w:p w:rsidR="004C002D" w:rsidRPr="004C002D" w:rsidRDefault="004C002D" w:rsidP="004C002D">
      <w:pPr>
        <w:spacing w:after="0" w:line="240" w:lineRule="auto"/>
        <w:jc w:val="right"/>
        <w:rPr>
          <w:rFonts w:ascii="Times New Roman" w:eastAsia="Times New Roman" w:hAnsi="Times New Roman" w:cs="Times New Roman"/>
          <w:b/>
          <w:sz w:val="24"/>
          <w:szCs w:val="24"/>
          <w:lang w:val="kk-KZ"/>
        </w:rPr>
      </w:pPr>
      <w:r w:rsidRPr="004C002D">
        <w:rPr>
          <w:rFonts w:ascii="Times New Roman" w:eastAsia="Times New Roman" w:hAnsi="Times New Roman" w:cs="Times New Roman"/>
          <w:b/>
          <w:sz w:val="24"/>
          <w:szCs w:val="24"/>
          <w:lang w:val="kk-KZ"/>
        </w:rPr>
        <w:t>мекен-жайы бойынша тұратын:</w:t>
      </w:r>
    </w:p>
    <w:p w:rsidR="004C002D" w:rsidRPr="004C002D" w:rsidRDefault="004C002D" w:rsidP="004C002D">
      <w:pPr>
        <w:spacing w:after="0" w:line="240" w:lineRule="auto"/>
        <w:jc w:val="right"/>
        <w:rPr>
          <w:rFonts w:ascii="Times New Roman" w:eastAsia="Times New Roman" w:hAnsi="Times New Roman" w:cs="Times New Roman"/>
          <w:b/>
          <w:sz w:val="24"/>
          <w:szCs w:val="24"/>
          <w:lang w:val="kk-KZ"/>
        </w:rPr>
      </w:pPr>
      <w:r w:rsidRPr="004C002D">
        <w:rPr>
          <w:rFonts w:ascii="Times New Roman" w:eastAsia="Times New Roman" w:hAnsi="Times New Roman" w:cs="Times New Roman"/>
          <w:b/>
          <w:sz w:val="24"/>
          <w:szCs w:val="24"/>
          <w:lang w:val="kk-KZ"/>
        </w:rPr>
        <w:t>_____________________________</w:t>
      </w:r>
    </w:p>
    <w:p w:rsidR="004C002D" w:rsidRPr="004C002D" w:rsidRDefault="004C002D" w:rsidP="004C002D">
      <w:pPr>
        <w:spacing w:after="0" w:line="240" w:lineRule="auto"/>
        <w:jc w:val="right"/>
        <w:rPr>
          <w:rFonts w:ascii="Times New Roman" w:eastAsia="Times New Roman" w:hAnsi="Times New Roman" w:cs="Times New Roman"/>
          <w:b/>
          <w:sz w:val="24"/>
          <w:szCs w:val="24"/>
          <w:lang w:val="kk-KZ"/>
        </w:rPr>
      </w:pPr>
    </w:p>
    <w:p w:rsidR="004C002D" w:rsidRDefault="004C002D" w:rsidP="00622630">
      <w:pPr>
        <w:spacing w:after="0" w:line="240" w:lineRule="auto"/>
        <w:jc w:val="both"/>
        <w:rPr>
          <w:rFonts w:ascii="Times New Roman" w:eastAsia="Times New Roman" w:hAnsi="Times New Roman" w:cs="Times New Roman"/>
          <w:sz w:val="24"/>
          <w:szCs w:val="24"/>
          <w:lang w:val="kk-KZ"/>
        </w:rPr>
      </w:pPr>
    </w:p>
    <w:p w:rsidR="004C002D" w:rsidRDefault="004C002D" w:rsidP="00622630">
      <w:pPr>
        <w:spacing w:after="0" w:line="240" w:lineRule="auto"/>
        <w:jc w:val="both"/>
        <w:rPr>
          <w:rFonts w:ascii="Times New Roman" w:eastAsia="Times New Roman" w:hAnsi="Times New Roman" w:cs="Times New Roman"/>
          <w:sz w:val="24"/>
          <w:szCs w:val="24"/>
          <w:lang w:val="kk-KZ"/>
        </w:rPr>
      </w:pPr>
    </w:p>
    <w:p w:rsidR="00D815D8" w:rsidRPr="00D815D8" w:rsidRDefault="00D815D8" w:rsidP="00D815D8">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ӨТІНІШ</w:t>
      </w:r>
    </w:p>
    <w:p w:rsidR="00D815D8" w:rsidRPr="00D815D8" w:rsidRDefault="00D815D8" w:rsidP="00D815D8">
      <w:pPr>
        <w:spacing w:after="0" w:line="240" w:lineRule="auto"/>
        <w:jc w:val="both"/>
        <w:rPr>
          <w:rFonts w:ascii="Times New Roman" w:eastAsia="Times New Roman" w:hAnsi="Times New Roman" w:cs="Times New Roman"/>
          <w:sz w:val="24"/>
          <w:szCs w:val="24"/>
          <w:lang w:val="kk-KZ"/>
        </w:rPr>
      </w:pPr>
    </w:p>
    <w:p w:rsidR="00D815D8" w:rsidRPr="00D815D8" w:rsidRDefault="00D815D8" w:rsidP="00D815D8">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D815D8">
        <w:rPr>
          <w:rFonts w:ascii="Times New Roman" w:eastAsia="Times New Roman" w:hAnsi="Times New Roman" w:cs="Times New Roman"/>
          <w:sz w:val="24"/>
          <w:szCs w:val="24"/>
          <w:lang w:val="kk-KZ"/>
        </w:rPr>
        <w:t>Мені "Ұлттық ғарыштық зерттеулер және технологиялар орталығы"АҚ Ішкі аудит қызметінің маман-аудиторы бос лауазымына конкурсқа қатысуға жіберуіңізді сұраймын.</w:t>
      </w:r>
    </w:p>
    <w:p w:rsidR="00D815D8" w:rsidRPr="00D815D8" w:rsidRDefault="00D815D8" w:rsidP="00D815D8">
      <w:pPr>
        <w:spacing w:after="0" w:line="240" w:lineRule="auto"/>
        <w:jc w:val="both"/>
        <w:rPr>
          <w:rFonts w:ascii="Times New Roman" w:eastAsia="Times New Roman" w:hAnsi="Times New Roman" w:cs="Times New Roman"/>
          <w:sz w:val="24"/>
          <w:szCs w:val="24"/>
          <w:lang w:val="kk-KZ"/>
        </w:rPr>
      </w:pPr>
      <w:r w:rsidRPr="00D815D8">
        <w:rPr>
          <w:rFonts w:ascii="Times New Roman" w:eastAsia="Times New Roman" w:hAnsi="Times New Roman" w:cs="Times New Roman"/>
          <w:sz w:val="24"/>
          <w:szCs w:val="24"/>
          <w:lang w:val="kk-KZ"/>
        </w:rPr>
        <w:t>Конкурс шарттарымен және лауазымға қойылатын біліктілік талаптарымен таныстым.</w:t>
      </w:r>
    </w:p>
    <w:p w:rsidR="00D815D8" w:rsidRPr="00D815D8" w:rsidRDefault="00D815D8" w:rsidP="00D815D8">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D815D8">
        <w:rPr>
          <w:rFonts w:ascii="Times New Roman" w:eastAsia="Times New Roman" w:hAnsi="Times New Roman" w:cs="Times New Roman"/>
          <w:sz w:val="24"/>
          <w:szCs w:val="24"/>
          <w:lang w:val="kk-KZ"/>
        </w:rPr>
        <w:t>Мен қоса беремін:</w:t>
      </w:r>
    </w:p>
    <w:p w:rsidR="00D815D8" w:rsidRPr="00D815D8" w:rsidRDefault="00D815D8" w:rsidP="00D815D8">
      <w:pPr>
        <w:spacing w:after="0" w:line="240" w:lineRule="auto"/>
        <w:jc w:val="both"/>
        <w:rPr>
          <w:rFonts w:ascii="Times New Roman" w:eastAsia="Times New Roman" w:hAnsi="Times New Roman" w:cs="Times New Roman"/>
          <w:sz w:val="24"/>
          <w:szCs w:val="24"/>
          <w:lang w:val="kk-KZ"/>
        </w:rPr>
      </w:pPr>
      <w:r w:rsidRPr="00D815D8">
        <w:rPr>
          <w:rFonts w:ascii="Times New Roman" w:eastAsia="Times New Roman" w:hAnsi="Times New Roman" w:cs="Times New Roman"/>
          <w:sz w:val="24"/>
          <w:szCs w:val="24"/>
          <w:lang w:val="kk-KZ"/>
        </w:rPr>
        <w:t>1) жеке куәліктің көшірмесі;</w:t>
      </w:r>
    </w:p>
    <w:p w:rsidR="00D815D8" w:rsidRPr="00D815D8" w:rsidRDefault="00D815D8" w:rsidP="00D815D8">
      <w:pPr>
        <w:spacing w:after="0" w:line="240" w:lineRule="auto"/>
        <w:jc w:val="both"/>
        <w:rPr>
          <w:rFonts w:ascii="Times New Roman" w:eastAsia="Times New Roman" w:hAnsi="Times New Roman" w:cs="Times New Roman"/>
          <w:sz w:val="24"/>
          <w:szCs w:val="24"/>
          <w:lang w:val="kk-KZ"/>
        </w:rPr>
      </w:pPr>
      <w:r w:rsidRPr="00D815D8">
        <w:rPr>
          <w:rFonts w:ascii="Times New Roman" w:eastAsia="Times New Roman" w:hAnsi="Times New Roman" w:cs="Times New Roman"/>
          <w:sz w:val="24"/>
          <w:szCs w:val="24"/>
          <w:lang w:val="kk-KZ"/>
        </w:rPr>
        <w:t>2) түйіндеме;</w:t>
      </w:r>
    </w:p>
    <w:p w:rsidR="00D815D8" w:rsidRPr="00D815D8" w:rsidRDefault="00D815D8" w:rsidP="00D815D8">
      <w:pPr>
        <w:spacing w:after="0" w:line="240" w:lineRule="auto"/>
        <w:jc w:val="both"/>
        <w:rPr>
          <w:rFonts w:ascii="Times New Roman" w:eastAsia="Times New Roman" w:hAnsi="Times New Roman" w:cs="Times New Roman"/>
          <w:sz w:val="24"/>
          <w:szCs w:val="24"/>
          <w:lang w:val="kk-KZ"/>
        </w:rPr>
      </w:pPr>
      <w:r w:rsidRPr="00D815D8">
        <w:rPr>
          <w:rFonts w:ascii="Times New Roman" w:eastAsia="Times New Roman" w:hAnsi="Times New Roman" w:cs="Times New Roman"/>
          <w:sz w:val="24"/>
          <w:szCs w:val="24"/>
          <w:lang w:val="kk-KZ"/>
        </w:rPr>
        <w:t>3) еңбек кітапшасының нотариалды куәландырылған көшірмесі;</w:t>
      </w:r>
    </w:p>
    <w:p w:rsidR="00D815D8" w:rsidRPr="00D815D8" w:rsidRDefault="00D815D8" w:rsidP="00D815D8">
      <w:pPr>
        <w:spacing w:after="0" w:line="240" w:lineRule="auto"/>
        <w:jc w:val="both"/>
        <w:rPr>
          <w:rFonts w:ascii="Times New Roman" w:eastAsia="Times New Roman" w:hAnsi="Times New Roman" w:cs="Times New Roman"/>
          <w:sz w:val="24"/>
          <w:szCs w:val="24"/>
          <w:lang w:val="kk-KZ"/>
        </w:rPr>
      </w:pPr>
      <w:r w:rsidRPr="00D815D8">
        <w:rPr>
          <w:rFonts w:ascii="Times New Roman" w:eastAsia="Times New Roman" w:hAnsi="Times New Roman" w:cs="Times New Roman"/>
          <w:sz w:val="24"/>
          <w:szCs w:val="24"/>
          <w:lang w:val="kk-KZ"/>
        </w:rPr>
        <w:t>4) аудит және/немесе есеп саласындағы сертификаттың және/немесе Біліктіліктің көшірмесі</w:t>
      </w:r>
    </w:p>
    <w:p w:rsidR="00D815D8" w:rsidRPr="00D815D8" w:rsidRDefault="00D815D8" w:rsidP="00D815D8">
      <w:pPr>
        <w:spacing w:after="0" w:line="240" w:lineRule="auto"/>
        <w:jc w:val="both"/>
        <w:rPr>
          <w:rFonts w:ascii="Times New Roman" w:eastAsia="Times New Roman" w:hAnsi="Times New Roman" w:cs="Times New Roman"/>
          <w:sz w:val="24"/>
          <w:szCs w:val="24"/>
          <w:lang w:val="kk-KZ"/>
        </w:rPr>
      </w:pPr>
      <w:r w:rsidRPr="00D815D8">
        <w:rPr>
          <w:rFonts w:ascii="Times New Roman" w:eastAsia="Times New Roman" w:hAnsi="Times New Roman" w:cs="Times New Roman"/>
          <w:sz w:val="24"/>
          <w:szCs w:val="24"/>
          <w:lang w:val="kk-KZ"/>
        </w:rPr>
        <w:t>және қаржылық менеджмент;</w:t>
      </w:r>
    </w:p>
    <w:p w:rsidR="00D815D8" w:rsidRPr="00D815D8" w:rsidRDefault="00D815D8" w:rsidP="00D815D8">
      <w:pPr>
        <w:spacing w:after="0" w:line="240" w:lineRule="auto"/>
        <w:jc w:val="both"/>
        <w:rPr>
          <w:rFonts w:ascii="Times New Roman" w:eastAsia="Times New Roman" w:hAnsi="Times New Roman" w:cs="Times New Roman"/>
          <w:sz w:val="24"/>
          <w:szCs w:val="24"/>
          <w:lang w:val="kk-KZ"/>
        </w:rPr>
      </w:pPr>
      <w:r w:rsidRPr="00D815D8">
        <w:rPr>
          <w:rFonts w:ascii="Times New Roman" w:eastAsia="Times New Roman" w:hAnsi="Times New Roman" w:cs="Times New Roman"/>
          <w:sz w:val="24"/>
          <w:szCs w:val="24"/>
          <w:lang w:val="kk-KZ"/>
        </w:rPr>
        <w:t>5) Білім туралы құжаттардың көшірмелері;</w:t>
      </w:r>
    </w:p>
    <w:p w:rsidR="00D815D8" w:rsidRPr="00D815D8" w:rsidRDefault="00D815D8" w:rsidP="00D815D8">
      <w:pPr>
        <w:spacing w:after="0" w:line="240" w:lineRule="auto"/>
        <w:jc w:val="both"/>
        <w:rPr>
          <w:rFonts w:ascii="Times New Roman" w:eastAsia="Times New Roman" w:hAnsi="Times New Roman" w:cs="Times New Roman"/>
          <w:sz w:val="24"/>
          <w:szCs w:val="24"/>
          <w:lang w:val="kk-KZ"/>
        </w:rPr>
      </w:pPr>
      <w:r w:rsidRPr="00D815D8">
        <w:rPr>
          <w:rFonts w:ascii="Times New Roman" w:eastAsia="Times New Roman" w:hAnsi="Times New Roman" w:cs="Times New Roman"/>
          <w:sz w:val="24"/>
          <w:szCs w:val="24"/>
          <w:lang w:val="kk-KZ"/>
        </w:rPr>
        <w:t>6) соңғы жұмыс орнынан мінездеме немесе ұсынымдар (бар болса).</w:t>
      </w:r>
    </w:p>
    <w:p w:rsidR="00D815D8" w:rsidRPr="00D815D8" w:rsidRDefault="00D815D8" w:rsidP="00D815D8">
      <w:pPr>
        <w:spacing w:after="0" w:line="240" w:lineRule="auto"/>
        <w:jc w:val="both"/>
        <w:rPr>
          <w:rFonts w:ascii="Times New Roman" w:eastAsia="Times New Roman" w:hAnsi="Times New Roman" w:cs="Times New Roman"/>
          <w:sz w:val="24"/>
          <w:szCs w:val="24"/>
          <w:lang w:val="kk-KZ"/>
        </w:rPr>
      </w:pPr>
    </w:p>
    <w:p w:rsidR="00D815D8" w:rsidRDefault="00D815D8" w:rsidP="00D815D8">
      <w:pPr>
        <w:spacing w:after="0" w:line="240" w:lineRule="auto"/>
        <w:jc w:val="both"/>
        <w:rPr>
          <w:rFonts w:ascii="Times New Roman" w:eastAsia="Times New Roman" w:hAnsi="Times New Roman" w:cs="Times New Roman"/>
          <w:sz w:val="24"/>
          <w:szCs w:val="24"/>
          <w:lang w:val="kk-KZ"/>
        </w:rPr>
      </w:pPr>
      <w:r w:rsidRPr="00D815D8">
        <w:rPr>
          <w:rFonts w:ascii="Times New Roman" w:eastAsia="Times New Roman" w:hAnsi="Times New Roman" w:cs="Times New Roman"/>
          <w:sz w:val="24"/>
          <w:szCs w:val="24"/>
          <w:lang w:val="kk-KZ"/>
        </w:rPr>
        <w:t>Күні</w:t>
      </w:r>
      <w:r>
        <w:rPr>
          <w:rFonts w:ascii="Times New Roman" w:eastAsia="Times New Roman" w:hAnsi="Times New Roman" w:cs="Times New Roman"/>
          <w:sz w:val="24"/>
          <w:szCs w:val="24"/>
          <w:lang w:val="kk-KZ"/>
        </w:rPr>
        <w:t xml:space="preserve">                                    </w:t>
      </w:r>
      <w:r w:rsidR="00237D41">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00237D41">
        <w:rPr>
          <w:rFonts w:ascii="Times New Roman" w:eastAsia="Times New Roman" w:hAnsi="Times New Roman" w:cs="Times New Roman"/>
          <w:sz w:val="24"/>
          <w:szCs w:val="24"/>
          <w:lang w:val="kk-KZ"/>
        </w:rPr>
        <w:t xml:space="preserve"> Ж</w:t>
      </w:r>
      <w:r w:rsidRPr="00D815D8">
        <w:rPr>
          <w:rFonts w:ascii="Times New Roman" w:eastAsia="Times New Roman" w:hAnsi="Times New Roman" w:cs="Times New Roman"/>
          <w:sz w:val="24"/>
          <w:szCs w:val="24"/>
          <w:lang w:val="kk-KZ"/>
        </w:rPr>
        <w:t>еке қолы</w:t>
      </w:r>
    </w:p>
    <w:p w:rsidR="00D815D8" w:rsidRDefault="00D815D8" w:rsidP="00622630">
      <w:pPr>
        <w:spacing w:after="0" w:line="240" w:lineRule="auto"/>
        <w:jc w:val="both"/>
        <w:rPr>
          <w:rFonts w:ascii="Times New Roman" w:eastAsia="Times New Roman" w:hAnsi="Times New Roman" w:cs="Times New Roman"/>
          <w:sz w:val="24"/>
          <w:szCs w:val="24"/>
          <w:lang w:val="kk-KZ"/>
        </w:rPr>
      </w:pPr>
    </w:p>
    <w:p w:rsidR="00D815D8" w:rsidRDefault="00D815D8" w:rsidP="00622630">
      <w:pPr>
        <w:spacing w:after="0" w:line="240" w:lineRule="auto"/>
        <w:jc w:val="both"/>
        <w:rPr>
          <w:rFonts w:ascii="Times New Roman" w:eastAsia="Times New Roman" w:hAnsi="Times New Roman" w:cs="Times New Roman"/>
          <w:sz w:val="24"/>
          <w:szCs w:val="24"/>
          <w:lang w:val="kk-KZ"/>
        </w:rPr>
      </w:pPr>
    </w:p>
    <w:p w:rsidR="007D2700" w:rsidRDefault="007D2700" w:rsidP="00F84C4F">
      <w:pPr>
        <w:jc w:val="both"/>
      </w:pPr>
    </w:p>
    <w:sectPr w:rsidR="007D2700" w:rsidSect="00887C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374D25"/>
    <w:multiLevelType w:val="hybridMultilevel"/>
    <w:tmpl w:val="96F60902"/>
    <w:lvl w:ilvl="0" w:tplc="CC8A8182">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5E3CB4"/>
    <w:rsid w:val="000F6071"/>
    <w:rsid w:val="00154CCC"/>
    <w:rsid w:val="001C0D59"/>
    <w:rsid w:val="002020A6"/>
    <w:rsid w:val="00237D41"/>
    <w:rsid w:val="002630A2"/>
    <w:rsid w:val="0029421A"/>
    <w:rsid w:val="003A38C8"/>
    <w:rsid w:val="003F1071"/>
    <w:rsid w:val="003F664D"/>
    <w:rsid w:val="004C002D"/>
    <w:rsid w:val="005E3CB4"/>
    <w:rsid w:val="00622630"/>
    <w:rsid w:val="0064042B"/>
    <w:rsid w:val="00722905"/>
    <w:rsid w:val="007D2700"/>
    <w:rsid w:val="00887CC7"/>
    <w:rsid w:val="00A21CBB"/>
    <w:rsid w:val="00AC69E7"/>
    <w:rsid w:val="00CE480F"/>
    <w:rsid w:val="00D2426F"/>
    <w:rsid w:val="00D815D8"/>
    <w:rsid w:val="00EA7150"/>
    <w:rsid w:val="00F3466B"/>
    <w:rsid w:val="00F84C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C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3C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5E3CB4"/>
    <w:rPr>
      <w:color w:val="0000FF"/>
      <w:u w:val="single"/>
    </w:rPr>
  </w:style>
  <w:style w:type="character" w:styleId="a5">
    <w:name w:val="Emphasis"/>
    <w:qFormat/>
    <w:rsid w:val="001C0D59"/>
    <w:rPr>
      <w:i/>
      <w:iCs/>
    </w:rPr>
  </w:style>
</w:styles>
</file>

<file path=word/webSettings.xml><?xml version="1.0" encoding="utf-8"?>
<w:webSettings xmlns:r="http://schemas.openxmlformats.org/officeDocument/2006/relationships" xmlns:w="http://schemas.openxmlformats.org/wordprocessingml/2006/main">
  <w:divs>
    <w:div w:id="482505814">
      <w:bodyDiv w:val="1"/>
      <w:marLeft w:val="0"/>
      <w:marRight w:val="0"/>
      <w:marTop w:val="0"/>
      <w:marBottom w:val="0"/>
      <w:divBdr>
        <w:top w:val="none" w:sz="0" w:space="0" w:color="auto"/>
        <w:left w:val="none" w:sz="0" w:space="0" w:color="auto"/>
        <w:bottom w:val="none" w:sz="0" w:space="0" w:color="auto"/>
        <w:right w:val="none" w:sz="0" w:space="0" w:color="auto"/>
      </w:divBdr>
    </w:div>
    <w:div w:id="882448458">
      <w:bodyDiv w:val="1"/>
      <w:marLeft w:val="0"/>
      <w:marRight w:val="0"/>
      <w:marTop w:val="0"/>
      <w:marBottom w:val="0"/>
      <w:divBdr>
        <w:top w:val="none" w:sz="0" w:space="0" w:color="auto"/>
        <w:left w:val="none" w:sz="0" w:space="0" w:color="auto"/>
        <w:bottom w:val="none" w:sz="0" w:space="0" w:color="auto"/>
        <w:right w:val="none" w:sz="0" w:space="0" w:color="auto"/>
      </w:divBdr>
    </w:div>
    <w:div w:id="1275940511">
      <w:bodyDiv w:val="1"/>
      <w:marLeft w:val="0"/>
      <w:marRight w:val="0"/>
      <w:marTop w:val="0"/>
      <w:marBottom w:val="0"/>
      <w:divBdr>
        <w:top w:val="none" w:sz="0" w:space="0" w:color="auto"/>
        <w:left w:val="none" w:sz="0" w:space="0" w:color="auto"/>
        <w:bottom w:val="none" w:sz="0" w:space="0" w:color="auto"/>
        <w:right w:val="none" w:sz="0" w:space="0" w:color="auto"/>
      </w:divBdr>
    </w:div>
    <w:div w:id="1591503238">
      <w:bodyDiv w:val="1"/>
      <w:marLeft w:val="0"/>
      <w:marRight w:val="0"/>
      <w:marTop w:val="0"/>
      <w:marBottom w:val="0"/>
      <w:divBdr>
        <w:top w:val="none" w:sz="0" w:space="0" w:color="auto"/>
        <w:left w:val="none" w:sz="0" w:space="0" w:color="auto"/>
        <w:bottom w:val="none" w:sz="0" w:space="0" w:color="auto"/>
        <w:right w:val="none" w:sz="0" w:space="0" w:color="auto"/>
      </w:divBdr>
    </w:div>
    <w:div w:id="1764766359">
      <w:bodyDiv w:val="1"/>
      <w:marLeft w:val="0"/>
      <w:marRight w:val="0"/>
      <w:marTop w:val="0"/>
      <w:marBottom w:val="0"/>
      <w:divBdr>
        <w:top w:val="none" w:sz="0" w:space="0" w:color="auto"/>
        <w:left w:val="none" w:sz="0" w:space="0" w:color="auto"/>
        <w:bottom w:val="none" w:sz="0" w:space="0" w:color="auto"/>
        <w:right w:val="none" w:sz="0" w:space="0" w:color="auto"/>
      </w:divBdr>
    </w:div>
    <w:div w:id="1951205008">
      <w:bodyDiv w:val="1"/>
      <w:marLeft w:val="0"/>
      <w:marRight w:val="0"/>
      <w:marTop w:val="0"/>
      <w:marBottom w:val="0"/>
      <w:divBdr>
        <w:top w:val="none" w:sz="0" w:space="0" w:color="auto"/>
        <w:left w:val="none" w:sz="0" w:space="0" w:color="auto"/>
        <w:bottom w:val="none" w:sz="0" w:space="0" w:color="auto"/>
        <w:right w:val="none" w:sz="0" w:space="0" w:color="auto"/>
      </w:divBdr>
    </w:div>
    <w:div w:id="199282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1243</Words>
  <Characters>7088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Tursagulova G</dc:creator>
  <cp:lastModifiedBy>Tursagulova G</cp:lastModifiedBy>
  <cp:revision>4</cp:revision>
  <cp:lastPrinted>2022-10-20T09:32:00Z</cp:lastPrinted>
  <dcterms:created xsi:type="dcterms:W3CDTF">2022-10-20T11:34:00Z</dcterms:created>
  <dcterms:modified xsi:type="dcterms:W3CDTF">2022-10-20T11:43:00Z</dcterms:modified>
</cp:coreProperties>
</file>