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174D" w14:textId="77777777" w:rsidR="007110FB" w:rsidRPr="008216E0" w:rsidRDefault="007110FB" w:rsidP="007110FB">
      <w:pPr>
        <w:pStyle w:val="af5"/>
        <w:spacing w:before="0" w:beforeAutospacing="0" w:after="0" w:afterAutospacing="0"/>
        <w:jc w:val="center"/>
        <w:rPr>
          <w:b/>
          <w:lang w:val="en-GB"/>
        </w:rPr>
      </w:pPr>
      <w:r w:rsidRPr="008216E0">
        <w:rPr>
          <w:b/>
          <w:lang w:val="en-GB"/>
        </w:rPr>
        <w:t xml:space="preserve">Scopus </w:t>
      </w:r>
      <w:proofErr w:type="spellStart"/>
      <w:r w:rsidRPr="008216E0">
        <w:rPr>
          <w:b/>
        </w:rPr>
        <w:t>және</w:t>
      </w:r>
      <w:proofErr w:type="spellEnd"/>
      <w:r w:rsidRPr="008216E0">
        <w:rPr>
          <w:b/>
          <w:lang w:val="en-GB"/>
        </w:rPr>
        <w:t xml:space="preserve"> Web of Science </w:t>
      </w:r>
      <w:proofErr w:type="spellStart"/>
      <w:r w:rsidRPr="008216E0">
        <w:rPr>
          <w:b/>
        </w:rPr>
        <w:t>деректер</w:t>
      </w:r>
      <w:proofErr w:type="spellEnd"/>
      <w:r w:rsidRPr="008216E0">
        <w:rPr>
          <w:b/>
          <w:lang w:val="en-GB"/>
        </w:rPr>
        <w:t xml:space="preserve"> </w:t>
      </w:r>
      <w:proofErr w:type="spellStart"/>
      <w:r w:rsidRPr="008216E0">
        <w:rPr>
          <w:b/>
        </w:rPr>
        <w:t>базаларына</w:t>
      </w:r>
      <w:proofErr w:type="spellEnd"/>
      <w:r w:rsidRPr="008216E0">
        <w:rPr>
          <w:b/>
          <w:lang w:val="en-GB"/>
        </w:rPr>
        <w:t xml:space="preserve"> </w:t>
      </w:r>
      <w:proofErr w:type="spellStart"/>
      <w:r w:rsidRPr="008216E0">
        <w:rPr>
          <w:b/>
        </w:rPr>
        <w:t>кіретін</w:t>
      </w:r>
      <w:proofErr w:type="spellEnd"/>
      <w:r w:rsidRPr="008216E0">
        <w:rPr>
          <w:b/>
          <w:lang w:val="en-GB"/>
        </w:rPr>
        <w:t xml:space="preserve"> </w:t>
      </w:r>
      <w:proofErr w:type="spellStart"/>
      <w:r w:rsidRPr="008216E0">
        <w:rPr>
          <w:b/>
        </w:rPr>
        <w:t>халықаралық</w:t>
      </w:r>
      <w:proofErr w:type="spellEnd"/>
      <w:r w:rsidRPr="008216E0">
        <w:rPr>
          <w:b/>
          <w:lang w:val="en-GB"/>
        </w:rPr>
        <w:t xml:space="preserve"> </w:t>
      </w:r>
    </w:p>
    <w:p w14:paraId="5D40B6DE" w14:textId="77777777" w:rsidR="007110FB" w:rsidRPr="008216E0" w:rsidRDefault="007110FB" w:rsidP="007110FB">
      <w:pPr>
        <w:pStyle w:val="af5"/>
        <w:spacing w:before="0" w:beforeAutospacing="0" w:after="0" w:afterAutospacing="0"/>
        <w:jc w:val="center"/>
        <w:rPr>
          <w:b/>
          <w:lang w:val="en-GB"/>
        </w:rPr>
      </w:pPr>
      <w:proofErr w:type="spellStart"/>
      <w:r w:rsidRPr="008216E0">
        <w:rPr>
          <w:b/>
        </w:rPr>
        <w:t>рецензияланатын</w:t>
      </w:r>
      <w:proofErr w:type="spellEnd"/>
      <w:r w:rsidRPr="008216E0">
        <w:rPr>
          <w:b/>
          <w:lang w:val="en-GB"/>
        </w:rPr>
        <w:t xml:space="preserve"> </w:t>
      </w:r>
      <w:proofErr w:type="spellStart"/>
      <w:r w:rsidRPr="008216E0">
        <w:rPr>
          <w:b/>
        </w:rPr>
        <w:t>ғылыми</w:t>
      </w:r>
      <w:proofErr w:type="spellEnd"/>
      <w:r w:rsidRPr="008216E0">
        <w:rPr>
          <w:b/>
          <w:lang w:val="en-GB"/>
        </w:rPr>
        <w:t xml:space="preserve"> </w:t>
      </w:r>
      <w:proofErr w:type="spellStart"/>
      <w:r w:rsidRPr="008216E0">
        <w:rPr>
          <w:b/>
        </w:rPr>
        <w:t>журналдардағы</w:t>
      </w:r>
      <w:proofErr w:type="spellEnd"/>
      <w:r w:rsidRPr="008216E0">
        <w:rPr>
          <w:b/>
          <w:lang w:val="en-GB"/>
        </w:rPr>
        <w:t xml:space="preserve"> </w:t>
      </w:r>
      <w:proofErr w:type="spellStart"/>
      <w:r w:rsidRPr="008216E0">
        <w:rPr>
          <w:b/>
        </w:rPr>
        <w:t>ғылыми</w:t>
      </w:r>
      <w:proofErr w:type="spellEnd"/>
      <w:r w:rsidRPr="008216E0">
        <w:rPr>
          <w:b/>
          <w:lang w:val="en-GB"/>
        </w:rPr>
        <w:t xml:space="preserve"> </w:t>
      </w:r>
      <w:proofErr w:type="spellStart"/>
      <w:r w:rsidRPr="008216E0">
        <w:rPr>
          <w:b/>
        </w:rPr>
        <w:t>еңбектер</w:t>
      </w:r>
      <w:proofErr w:type="spellEnd"/>
      <w:r w:rsidRPr="008216E0">
        <w:rPr>
          <w:b/>
          <w:lang w:val="en-GB"/>
        </w:rPr>
        <w:t xml:space="preserve"> </w:t>
      </w:r>
      <w:proofErr w:type="spellStart"/>
      <w:r w:rsidRPr="008216E0">
        <w:rPr>
          <w:b/>
        </w:rPr>
        <w:t>тізімі</w:t>
      </w:r>
      <w:proofErr w:type="spellEnd"/>
      <w:r w:rsidRPr="008216E0">
        <w:rPr>
          <w:b/>
          <w:lang w:val="en-GB"/>
        </w:rPr>
        <w:t xml:space="preserve"> </w:t>
      </w:r>
    </w:p>
    <w:p w14:paraId="7E000CB6" w14:textId="3FF15D86" w:rsidR="009941A3" w:rsidRPr="008216E0" w:rsidRDefault="009941A3" w:rsidP="001D4BD6">
      <w:pPr>
        <w:spacing w:after="0"/>
        <w:jc w:val="center"/>
        <w:rPr>
          <w:rFonts w:ascii="Times New Roman" w:hAnsi="Times New Roman" w:cs="Times New Roman"/>
          <w:b/>
          <w:bCs/>
          <w:lang w:val="kk-KZ"/>
        </w:rPr>
      </w:pPr>
      <w:r w:rsidRPr="008216E0">
        <w:rPr>
          <w:rFonts w:ascii="Times New Roman" w:hAnsi="Times New Roman" w:cs="Times New Roman"/>
          <w:b/>
          <w:bCs/>
        </w:rPr>
        <w:t>М</w:t>
      </w:r>
      <w:r w:rsidR="008216E0">
        <w:rPr>
          <w:rFonts w:ascii="Times New Roman" w:hAnsi="Times New Roman" w:cs="Times New Roman"/>
          <w:b/>
          <w:bCs/>
          <w:lang w:val="kk-KZ"/>
        </w:rPr>
        <w:t>у</w:t>
      </w:r>
      <w:proofErr w:type="spellStart"/>
      <w:r w:rsidRPr="008216E0">
        <w:rPr>
          <w:rFonts w:ascii="Times New Roman" w:hAnsi="Times New Roman" w:cs="Times New Roman"/>
          <w:b/>
          <w:bCs/>
        </w:rPr>
        <w:t>стафа</w:t>
      </w:r>
      <w:proofErr w:type="spellEnd"/>
      <w:r w:rsidRPr="008216E0">
        <w:rPr>
          <w:rFonts w:ascii="Times New Roman" w:hAnsi="Times New Roman" w:cs="Times New Roman"/>
          <w:b/>
          <w:bCs/>
        </w:rPr>
        <w:t xml:space="preserve"> Лаура </w:t>
      </w:r>
      <w:proofErr w:type="spellStart"/>
      <w:r w:rsidRPr="008216E0">
        <w:rPr>
          <w:rFonts w:ascii="Times New Roman" w:hAnsi="Times New Roman" w:cs="Times New Roman"/>
          <w:b/>
          <w:bCs/>
        </w:rPr>
        <w:t>Молдакер</w:t>
      </w:r>
      <w:proofErr w:type="spellEnd"/>
      <w:r w:rsidR="007110FB" w:rsidRPr="008216E0">
        <w:rPr>
          <w:rFonts w:ascii="Times New Roman" w:hAnsi="Times New Roman" w:cs="Times New Roman"/>
          <w:b/>
          <w:bCs/>
          <w:lang w:val="kk-KZ"/>
        </w:rPr>
        <w:t>імқызы</w:t>
      </w:r>
    </w:p>
    <w:p w14:paraId="1F28BF11" w14:textId="196EE942" w:rsidR="008216E0" w:rsidRPr="008216E0" w:rsidRDefault="008216E0" w:rsidP="008216E0">
      <w:pPr>
        <w:spacing w:after="0"/>
        <w:jc w:val="center"/>
        <w:rPr>
          <w:rFonts w:ascii="Times New Roman" w:hAnsi="Times New Roman" w:cs="Times New Roman"/>
          <w:lang w:val="kk-KZ"/>
        </w:rPr>
      </w:pPr>
    </w:p>
    <w:p w14:paraId="7CFC443F" w14:textId="5C95EE01" w:rsidR="00937A7B" w:rsidRPr="008216E0" w:rsidRDefault="007110FB" w:rsidP="003E2064">
      <w:pPr>
        <w:spacing w:after="0"/>
        <w:rPr>
          <w:rFonts w:ascii="Times New Roman" w:hAnsi="Times New Roman" w:cs="Times New Roman"/>
        </w:rPr>
      </w:pPr>
      <w:r w:rsidRPr="008216E0">
        <w:rPr>
          <w:rFonts w:ascii="Times New Roman" w:hAnsi="Times New Roman" w:cs="Times New Roman"/>
          <w:lang w:val="kk-KZ"/>
        </w:rPr>
        <w:t>Автор идентификаторлары</w:t>
      </w:r>
      <w:r w:rsidR="00937A7B" w:rsidRPr="008216E0">
        <w:rPr>
          <w:rFonts w:ascii="Times New Roman" w:hAnsi="Times New Roman" w:cs="Times New Roman"/>
        </w:rPr>
        <w:t>:</w:t>
      </w:r>
    </w:p>
    <w:p w14:paraId="28653303" w14:textId="639A9AC2" w:rsidR="009941A3" w:rsidRPr="0057692C" w:rsidRDefault="009941A3" w:rsidP="003E2064">
      <w:pPr>
        <w:spacing w:after="0"/>
        <w:rPr>
          <w:rStyle w:val="ad"/>
          <w:rFonts w:ascii="Times New Roman" w:hAnsi="Times New Roman" w:cs="Times New Roman"/>
          <w:color w:val="auto"/>
          <w:lang w:val="en-US"/>
        </w:rPr>
      </w:pPr>
      <w:r w:rsidRPr="008216E0">
        <w:rPr>
          <w:rFonts w:ascii="Times New Roman" w:hAnsi="Times New Roman" w:cs="Times New Roman"/>
          <w:lang w:val="en-US"/>
        </w:rPr>
        <w:t>Scopus</w:t>
      </w:r>
      <w:r w:rsidRPr="0057692C">
        <w:rPr>
          <w:rFonts w:ascii="Times New Roman" w:hAnsi="Times New Roman" w:cs="Times New Roman"/>
          <w:lang w:val="en-US"/>
        </w:rPr>
        <w:t xml:space="preserve"> </w:t>
      </w:r>
      <w:r w:rsidRPr="008216E0">
        <w:rPr>
          <w:rFonts w:ascii="Times New Roman" w:hAnsi="Times New Roman" w:cs="Times New Roman"/>
          <w:lang w:val="en-US"/>
        </w:rPr>
        <w:t>Author</w:t>
      </w:r>
      <w:r w:rsidRPr="0057692C">
        <w:rPr>
          <w:rFonts w:ascii="Times New Roman" w:hAnsi="Times New Roman" w:cs="Times New Roman"/>
          <w:lang w:val="en-US"/>
        </w:rPr>
        <w:t xml:space="preserve"> </w:t>
      </w:r>
      <w:r w:rsidRPr="008216E0">
        <w:rPr>
          <w:rFonts w:ascii="Times New Roman" w:hAnsi="Times New Roman" w:cs="Times New Roman"/>
          <w:lang w:val="en-US"/>
        </w:rPr>
        <w:t>ID</w:t>
      </w:r>
      <w:r w:rsidRPr="0057692C">
        <w:rPr>
          <w:rFonts w:ascii="Times New Roman" w:hAnsi="Times New Roman" w:cs="Times New Roman"/>
          <w:lang w:val="en-US"/>
        </w:rPr>
        <w:t>:</w:t>
      </w:r>
      <w:r w:rsidRPr="0057692C">
        <w:rPr>
          <w:rFonts w:ascii="Times New Roman" w:eastAsia="Times New Roman" w:hAnsi="Times New Roman" w:cs="Times New Roman"/>
          <w:kern w:val="0"/>
          <w:sz w:val="21"/>
          <w:szCs w:val="21"/>
          <w:lang w:val="en-US" w:eastAsia="ru-RU"/>
          <w14:ligatures w14:val="none"/>
        </w:rPr>
        <w:t xml:space="preserve"> </w:t>
      </w:r>
      <w:r w:rsidRPr="008216E0">
        <w:rPr>
          <w:rFonts w:ascii="Times New Roman" w:hAnsi="Times New Roman" w:cs="Times New Roman"/>
        </w:rPr>
        <w:fldChar w:fldCharType="begin"/>
      </w:r>
      <w:r w:rsidRPr="008216E0">
        <w:rPr>
          <w:rFonts w:ascii="Times New Roman" w:hAnsi="Times New Roman" w:cs="Times New Roman"/>
          <w:lang w:val="en-US"/>
        </w:rPr>
        <w:instrText>HYPERLINK</w:instrText>
      </w:r>
      <w:r w:rsidRPr="0057692C">
        <w:rPr>
          <w:rFonts w:ascii="Times New Roman" w:hAnsi="Times New Roman" w:cs="Times New Roman"/>
          <w:lang w:val="en-US"/>
        </w:rPr>
        <w:instrText xml:space="preserve"> "</w:instrText>
      </w:r>
      <w:r w:rsidRPr="008216E0">
        <w:rPr>
          <w:rFonts w:ascii="Times New Roman" w:hAnsi="Times New Roman" w:cs="Times New Roman"/>
          <w:lang w:val="en-US"/>
        </w:rPr>
        <w:instrText>https</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www</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scopus</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com</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redirect</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uri</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url</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https</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orcid</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org</w:instrText>
      </w:r>
      <w:r w:rsidRPr="0057692C">
        <w:rPr>
          <w:rFonts w:ascii="Times New Roman" w:hAnsi="Times New Roman" w:cs="Times New Roman"/>
          <w:lang w:val="en-US"/>
        </w:rPr>
        <w:instrText>/0000-0002-9779-0007&amp;</w:instrText>
      </w:r>
      <w:r w:rsidRPr="008216E0">
        <w:rPr>
          <w:rFonts w:ascii="Times New Roman" w:hAnsi="Times New Roman" w:cs="Times New Roman"/>
          <w:lang w:val="en-US"/>
        </w:rPr>
        <w:instrText>authorId</w:instrText>
      </w:r>
      <w:r w:rsidRPr="0057692C">
        <w:rPr>
          <w:rFonts w:ascii="Times New Roman" w:hAnsi="Times New Roman" w:cs="Times New Roman"/>
          <w:lang w:val="en-US"/>
        </w:rPr>
        <w:instrText>=57194198088&amp;</w:instrText>
      </w:r>
      <w:r w:rsidRPr="008216E0">
        <w:rPr>
          <w:rFonts w:ascii="Times New Roman" w:hAnsi="Times New Roman" w:cs="Times New Roman"/>
          <w:lang w:val="en-US"/>
        </w:rPr>
        <w:instrText>origin</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AuthorProfile</w:instrText>
      </w:r>
      <w:r w:rsidRPr="0057692C">
        <w:rPr>
          <w:rFonts w:ascii="Times New Roman" w:hAnsi="Times New Roman" w:cs="Times New Roman"/>
          <w:lang w:val="en-US"/>
        </w:rPr>
        <w:instrText>&amp;</w:instrText>
      </w:r>
      <w:r w:rsidRPr="008216E0">
        <w:rPr>
          <w:rFonts w:ascii="Times New Roman" w:hAnsi="Times New Roman" w:cs="Times New Roman"/>
          <w:lang w:val="en-US"/>
        </w:rPr>
        <w:instrText>orcId</w:instrText>
      </w:r>
      <w:r w:rsidRPr="0057692C">
        <w:rPr>
          <w:rFonts w:ascii="Times New Roman" w:hAnsi="Times New Roman" w:cs="Times New Roman"/>
          <w:lang w:val="en-US"/>
        </w:rPr>
        <w:instrText>=0000-0002-9779-0007&amp;</w:instrText>
      </w:r>
      <w:r w:rsidRPr="008216E0">
        <w:rPr>
          <w:rFonts w:ascii="Times New Roman" w:hAnsi="Times New Roman" w:cs="Times New Roman"/>
          <w:lang w:val="en-US"/>
        </w:rPr>
        <w:instrText>category</w:instrText>
      </w:r>
      <w:r w:rsidRPr="0057692C">
        <w:rPr>
          <w:rFonts w:ascii="Times New Roman" w:hAnsi="Times New Roman" w:cs="Times New Roman"/>
          <w:lang w:val="en-US"/>
        </w:rPr>
        <w:instrText>=</w:instrText>
      </w:r>
      <w:r w:rsidRPr="008216E0">
        <w:rPr>
          <w:rFonts w:ascii="Times New Roman" w:hAnsi="Times New Roman" w:cs="Times New Roman"/>
          <w:lang w:val="en-US"/>
        </w:rPr>
        <w:instrText>orcidLink</w:instrText>
      </w:r>
      <w:r w:rsidRPr="0057692C">
        <w:rPr>
          <w:rFonts w:ascii="Times New Roman" w:hAnsi="Times New Roman" w:cs="Times New Roman"/>
          <w:lang w:val="en-US"/>
        </w:rPr>
        <w:instrText>" \</w:instrText>
      </w:r>
      <w:r w:rsidRPr="008216E0">
        <w:rPr>
          <w:rFonts w:ascii="Times New Roman" w:hAnsi="Times New Roman" w:cs="Times New Roman"/>
          <w:lang w:val="en-US"/>
        </w:rPr>
        <w:instrText>t</w:instrText>
      </w:r>
      <w:r w:rsidRPr="0057692C">
        <w:rPr>
          <w:rFonts w:ascii="Times New Roman" w:hAnsi="Times New Roman" w:cs="Times New Roman"/>
          <w:lang w:val="en-US"/>
        </w:rPr>
        <w:instrText xml:space="preserve"> "_</w:instrText>
      </w:r>
      <w:r w:rsidRPr="008216E0">
        <w:rPr>
          <w:rFonts w:ascii="Times New Roman" w:hAnsi="Times New Roman" w:cs="Times New Roman"/>
          <w:lang w:val="en-US"/>
        </w:rPr>
        <w:instrText>blank</w:instrText>
      </w:r>
      <w:r w:rsidRPr="0057692C">
        <w:rPr>
          <w:rFonts w:ascii="Times New Roman" w:hAnsi="Times New Roman" w:cs="Times New Roman"/>
          <w:lang w:val="en-US"/>
        </w:rPr>
        <w:instrText>"</w:instrText>
      </w:r>
      <w:r w:rsidRPr="008216E0">
        <w:rPr>
          <w:rFonts w:ascii="Times New Roman" w:hAnsi="Times New Roman" w:cs="Times New Roman"/>
        </w:rPr>
      </w:r>
      <w:r w:rsidRPr="008216E0">
        <w:rPr>
          <w:rFonts w:ascii="Times New Roman" w:hAnsi="Times New Roman" w:cs="Times New Roman"/>
        </w:rPr>
        <w:fldChar w:fldCharType="separate"/>
      </w:r>
      <w:r w:rsidRPr="0057692C">
        <w:rPr>
          <w:rStyle w:val="ad"/>
          <w:rFonts w:ascii="Times New Roman" w:hAnsi="Times New Roman" w:cs="Times New Roman"/>
          <w:color w:val="auto"/>
          <w:lang w:val="en-US"/>
        </w:rPr>
        <w:t>57194198088</w:t>
      </w:r>
    </w:p>
    <w:p w14:paraId="00A280AE" w14:textId="74B03838" w:rsidR="009941A3" w:rsidRPr="008216E0" w:rsidRDefault="009941A3" w:rsidP="003E2064">
      <w:pPr>
        <w:spacing w:after="0"/>
        <w:rPr>
          <w:rFonts w:ascii="Times New Roman" w:hAnsi="Times New Roman" w:cs="Times New Roman"/>
          <w:lang w:val="en-US"/>
        </w:rPr>
      </w:pPr>
      <w:r w:rsidRPr="008216E0">
        <w:rPr>
          <w:rFonts w:ascii="Times New Roman" w:hAnsi="Times New Roman" w:cs="Times New Roman"/>
        </w:rPr>
        <w:fldChar w:fldCharType="end"/>
      </w:r>
      <w:r w:rsidRPr="008216E0">
        <w:rPr>
          <w:rFonts w:ascii="Times New Roman" w:hAnsi="Times New Roman" w:cs="Times New Roman"/>
          <w:lang w:val="en-US"/>
        </w:rPr>
        <w:t>Web of Science Researcher ID: HNS-1782-2023</w:t>
      </w:r>
    </w:p>
    <w:p w14:paraId="1243AD1B" w14:textId="3EA55B92" w:rsidR="009941A3" w:rsidRPr="008216E0" w:rsidRDefault="009941A3" w:rsidP="003E2064">
      <w:pPr>
        <w:spacing w:after="0"/>
        <w:rPr>
          <w:rFonts w:ascii="Times New Roman" w:hAnsi="Times New Roman" w:cs="Times New Roman"/>
          <w:lang w:val="kk-KZ"/>
        </w:rPr>
      </w:pPr>
      <w:r w:rsidRPr="008216E0">
        <w:rPr>
          <w:rFonts w:ascii="Times New Roman" w:hAnsi="Times New Roman" w:cs="Times New Roman"/>
        </w:rPr>
        <w:t xml:space="preserve">ORCID: </w:t>
      </w:r>
      <w:hyperlink r:id="rId8" w:history="1">
        <w:r w:rsidRPr="008216E0">
          <w:rPr>
            <w:rStyle w:val="ad"/>
            <w:rFonts w:ascii="Times New Roman" w:hAnsi="Times New Roman" w:cs="Times New Roman"/>
            <w:color w:val="auto"/>
          </w:rPr>
          <w:t>https://orcid.org/0000-0002-9779-0007</w:t>
        </w:r>
      </w:hyperlink>
    </w:p>
    <w:p w14:paraId="3AD01765" w14:textId="77777777" w:rsidR="00E36456" w:rsidRDefault="00E36456" w:rsidP="003E2064">
      <w:pPr>
        <w:spacing w:after="0"/>
        <w:rPr>
          <w:lang w:val="kk-KZ"/>
        </w:rPr>
      </w:pPr>
    </w:p>
    <w:tbl>
      <w:tblPr>
        <w:tblStyle w:val="af0"/>
        <w:tblW w:w="15180" w:type="dxa"/>
        <w:tblLayout w:type="fixed"/>
        <w:tblLook w:val="04A0" w:firstRow="1" w:lastRow="0" w:firstColumn="1" w:lastColumn="0" w:noHBand="0" w:noVBand="1"/>
      </w:tblPr>
      <w:tblGrid>
        <w:gridCol w:w="542"/>
        <w:gridCol w:w="2572"/>
        <w:gridCol w:w="992"/>
        <w:gridCol w:w="2693"/>
        <w:gridCol w:w="1984"/>
        <w:gridCol w:w="851"/>
        <w:gridCol w:w="1843"/>
        <w:gridCol w:w="2410"/>
        <w:gridCol w:w="1293"/>
      </w:tblGrid>
      <w:tr w:rsidR="008216E0" w:rsidRPr="00B64B2C" w14:paraId="05BF2BBA" w14:textId="77777777" w:rsidTr="007224B4">
        <w:tc>
          <w:tcPr>
            <w:tcW w:w="542" w:type="dxa"/>
          </w:tcPr>
          <w:p w14:paraId="3D6DBE6E" w14:textId="44E8763C" w:rsidR="008216E0" w:rsidRPr="00B64B2C" w:rsidRDefault="008216E0" w:rsidP="008216E0">
            <w:pPr>
              <w:pStyle w:val="af5"/>
              <w:spacing w:before="0" w:beforeAutospacing="0" w:after="0" w:afterAutospacing="0"/>
              <w:rPr>
                <w:b/>
                <w:bCs/>
                <w:sz w:val="22"/>
                <w:szCs w:val="22"/>
                <w:lang w:val="kk-KZ"/>
              </w:rPr>
            </w:pPr>
            <w:r w:rsidRPr="00B64B2C">
              <w:rPr>
                <w:sz w:val="22"/>
                <w:szCs w:val="22"/>
              </w:rPr>
              <w:t>№ п/п</w:t>
            </w:r>
          </w:p>
        </w:tc>
        <w:tc>
          <w:tcPr>
            <w:tcW w:w="2572" w:type="dxa"/>
          </w:tcPr>
          <w:p w14:paraId="362F53C9" w14:textId="75530C5B" w:rsidR="008216E0" w:rsidRPr="00B64B2C" w:rsidRDefault="008216E0" w:rsidP="008216E0">
            <w:pPr>
              <w:pStyle w:val="af5"/>
              <w:spacing w:before="0" w:beforeAutospacing="0" w:after="0" w:afterAutospacing="0"/>
              <w:ind w:right="-117"/>
              <w:rPr>
                <w:b/>
                <w:bCs/>
                <w:sz w:val="22"/>
                <w:szCs w:val="22"/>
              </w:rPr>
            </w:pPr>
            <w:proofErr w:type="spellStart"/>
            <w:r w:rsidRPr="00B64B2C">
              <w:rPr>
                <w:sz w:val="22"/>
                <w:szCs w:val="22"/>
              </w:rPr>
              <w:t>Жарияланым</w:t>
            </w:r>
            <w:proofErr w:type="spellEnd"/>
            <w:r w:rsidRPr="00B64B2C">
              <w:rPr>
                <w:sz w:val="22"/>
                <w:szCs w:val="22"/>
              </w:rPr>
              <w:t xml:space="preserve"> </w:t>
            </w:r>
            <w:proofErr w:type="spellStart"/>
            <w:r w:rsidRPr="00B64B2C">
              <w:rPr>
                <w:sz w:val="22"/>
                <w:szCs w:val="22"/>
              </w:rPr>
              <w:t>атауы</w:t>
            </w:r>
            <w:proofErr w:type="spellEnd"/>
          </w:p>
        </w:tc>
        <w:tc>
          <w:tcPr>
            <w:tcW w:w="992" w:type="dxa"/>
          </w:tcPr>
          <w:p w14:paraId="50AE06FB" w14:textId="48B06E67" w:rsidR="008216E0" w:rsidRPr="00B64B2C" w:rsidRDefault="008216E0" w:rsidP="008216E0">
            <w:pPr>
              <w:pStyle w:val="af5"/>
              <w:spacing w:before="0" w:beforeAutospacing="0" w:after="0" w:afterAutospacing="0"/>
              <w:ind w:right="-117"/>
              <w:rPr>
                <w:b/>
                <w:bCs/>
                <w:sz w:val="22"/>
                <w:szCs w:val="22"/>
              </w:rPr>
            </w:pPr>
            <w:proofErr w:type="spellStart"/>
            <w:r w:rsidRPr="00B64B2C">
              <w:rPr>
                <w:sz w:val="22"/>
                <w:szCs w:val="22"/>
              </w:rPr>
              <w:t>Жарияланым</w:t>
            </w:r>
            <w:proofErr w:type="spellEnd"/>
            <w:r w:rsidRPr="00B64B2C">
              <w:rPr>
                <w:sz w:val="22"/>
                <w:szCs w:val="22"/>
              </w:rPr>
              <w:t xml:space="preserve"> </w:t>
            </w:r>
            <w:proofErr w:type="spellStart"/>
            <w:r w:rsidRPr="00B64B2C">
              <w:rPr>
                <w:sz w:val="22"/>
                <w:szCs w:val="22"/>
              </w:rPr>
              <w:t>түрі</w:t>
            </w:r>
            <w:proofErr w:type="spellEnd"/>
          </w:p>
        </w:tc>
        <w:tc>
          <w:tcPr>
            <w:tcW w:w="2693" w:type="dxa"/>
          </w:tcPr>
          <w:p w14:paraId="3F4EB788" w14:textId="0B9F47C8" w:rsidR="008216E0" w:rsidRPr="00B64B2C" w:rsidRDefault="008216E0" w:rsidP="008216E0">
            <w:pPr>
              <w:pStyle w:val="af5"/>
              <w:spacing w:before="0" w:beforeAutospacing="0" w:after="0" w:afterAutospacing="0"/>
              <w:ind w:right="-117"/>
              <w:rPr>
                <w:b/>
                <w:bCs/>
                <w:sz w:val="22"/>
                <w:szCs w:val="22"/>
              </w:rPr>
            </w:pPr>
            <w:r w:rsidRPr="00B64B2C">
              <w:rPr>
                <w:sz w:val="22"/>
                <w:szCs w:val="22"/>
              </w:rPr>
              <w:t xml:space="preserve">Журнал </w:t>
            </w:r>
            <w:proofErr w:type="spellStart"/>
            <w:r w:rsidRPr="00B64B2C">
              <w:rPr>
                <w:sz w:val="22"/>
                <w:szCs w:val="22"/>
              </w:rPr>
              <w:t>атауы</w:t>
            </w:r>
            <w:proofErr w:type="spellEnd"/>
            <w:r w:rsidRPr="00B64B2C">
              <w:rPr>
                <w:sz w:val="22"/>
                <w:szCs w:val="22"/>
              </w:rPr>
              <w:t xml:space="preserve">, </w:t>
            </w:r>
            <w:proofErr w:type="spellStart"/>
            <w:r w:rsidRPr="00B64B2C">
              <w:rPr>
                <w:sz w:val="22"/>
                <w:szCs w:val="22"/>
              </w:rPr>
              <w:t>жарияланған</w:t>
            </w:r>
            <w:proofErr w:type="spellEnd"/>
            <w:r w:rsidRPr="00B64B2C">
              <w:rPr>
                <w:sz w:val="22"/>
                <w:szCs w:val="22"/>
              </w:rPr>
              <w:t xml:space="preserve"> </w:t>
            </w:r>
            <w:proofErr w:type="spellStart"/>
            <w:r w:rsidRPr="00B64B2C">
              <w:rPr>
                <w:sz w:val="22"/>
                <w:szCs w:val="22"/>
              </w:rPr>
              <w:t>жылы</w:t>
            </w:r>
            <w:proofErr w:type="spellEnd"/>
            <w:r w:rsidRPr="00B64B2C">
              <w:rPr>
                <w:sz w:val="22"/>
                <w:szCs w:val="22"/>
              </w:rPr>
              <w:t>, DOI</w:t>
            </w:r>
          </w:p>
        </w:tc>
        <w:tc>
          <w:tcPr>
            <w:tcW w:w="1984" w:type="dxa"/>
          </w:tcPr>
          <w:p w14:paraId="49E3A8E8" w14:textId="02C7602B" w:rsidR="008216E0" w:rsidRPr="00B64B2C" w:rsidRDefault="008216E0" w:rsidP="008216E0">
            <w:pPr>
              <w:pStyle w:val="TableParagraph"/>
              <w:jc w:val="left"/>
              <w:rPr>
                <w:rFonts w:ascii="Times New Roman" w:hAnsi="Times New Roman" w:cs="Times New Roman"/>
                <w:b/>
                <w:bCs/>
              </w:rPr>
            </w:pPr>
            <w:proofErr w:type="spellStart"/>
            <w:r w:rsidRPr="00B64B2C">
              <w:rPr>
                <w:rFonts w:ascii="Times New Roman" w:hAnsi="Times New Roman" w:cs="Times New Roman"/>
              </w:rPr>
              <w:t>Жарияланған</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жылы</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бойынша</w:t>
            </w:r>
            <w:proofErr w:type="spellEnd"/>
            <w:r w:rsidRPr="00B64B2C">
              <w:rPr>
                <w:rFonts w:ascii="Times New Roman" w:hAnsi="Times New Roman" w:cs="Times New Roman"/>
              </w:rPr>
              <w:t xml:space="preserve"> Journal </w:t>
            </w:r>
            <w:proofErr w:type="spellStart"/>
            <w:r w:rsidRPr="00B64B2C">
              <w:rPr>
                <w:rFonts w:ascii="Times New Roman" w:hAnsi="Times New Roman" w:cs="Times New Roman"/>
              </w:rPr>
              <w:t>Citation</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Reports</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деректеріне</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сәйкес</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журналдың</w:t>
            </w:r>
            <w:proofErr w:type="spellEnd"/>
            <w:r w:rsidRPr="00B64B2C">
              <w:rPr>
                <w:rFonts w:ascii="Times New Roman" w:hAnsi="Times New Roman" w:cs="Times New Roman"/>
              </w:rPr>
              <w:t xml:space="preserve"> импакт-факторы, </w:t>
            </w:r>
            <w:proofErr w:type="spellStart"/>
            <w:r w:rsidRPr="00B64B2C">
              <w:rPr>
                <w:rFonts w:ascii="Times New Roman" w:hAnsi="Times New Roman" w:cs="Times New Roman"/>
              </w:rPr>
              <w:t>квартилі</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және</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ғылым</w:t>
            </w:r>
            <w:proofErr w:type="spellEnd"/>
            <w:r w:rsidRPr="00B64B2C">
              <w:rPr>
                <w:rFonts w:ascii="Times New Roman" w:hAnsi="Times New Roman" w:cs="Times New Roman"/>
              </w:rPr>
              <w:t xml:space="preserve"> </w:t>
            </w:r>
            <w:proofErr w:type="spellStart"/>
            <w:r w:rsidRPr="00B64B2C">
              <w:rPr>
                <w:rFonts w:ascii="Times New Roman" w:hAnsi="Times New Roman" w:cs="Times New Roman"/>
              </w:rPr>
              <w:t>саласы</w:t>
            </w:r>
            <w:proofErr w:type="spellEnd"/>
          </w:p>
        </w:tc>
        <w:tc>
          <w:tcPr>
            <w:tcW w:w="851" w:type="dxa"/>
          </w:tcPr>
          <w:p w14:paraId="3DD3B794" w14:textId="4B1548ED" w:rsidR="008216E0" w:rsidRPr="00B64B2C" w:rsidRDefault="008216E0" w:rsidP="008216E0">
            <w:pPr>
              <w:pStyle w:val="af5"/>
              <w:spacing w:before="0" w:beforeAutospacing="0" w:after="0" w:afterAutospacing="0"/>
              <w:ind w:right="-117"/>
              <w:rPr>
                <w:b/>
                <w:bCs/>
                <w:sz w:val="22"/>
                <w:szCs w:val="22"/>
                <w:lang w:val="kk-KZ"/>
              </w:rPr>
            </w:pPr>
            <w:r w:rsidRPr="00B64B2C">
              <w:rPr>
                <w:sz w:val="22"/>
                <w:szCs w:val="22"/>
                <w:lang w:val="en-US"/>
              </w:rPr>
              <w:t xml:space="preserve">Web of Science Core Collection </w:t>
            </w:r>
            <w:proofErr w:type="spellStart"/>
            <w:r w:rsidRPr="00B64B2C">
              <w:rPr>
                <w:sz w:val="22"/>
                <w:szCs w:val="22"/>
              </w:rPr>
              <w:t>деректер</w:t>
            </w:r>
            <w:proofErr w:type="spellEnd"/>
            <w:r w:rsidRPr="00B64B2C">
              <w:rPr>
                <w:sz w:val="22"/>
                <w:szCs w:val="22"/>
                <w:lang w:val="en-US"/>
              </w:rPr>
              <w:t xml:space="preserve"> </w:t>
            </w:r>
            <w:proofErr w:type="spellStart"/>
            <w:r w:rsidRPr="00B64B2C">
              <w:rPr>
                <w:sz w:val="22"/>
                <w:szCs w:val="22"/>
              </w:rPr>
              <w:t>базасындағы</w:t>
            </w:r>
            <w:proofErr w:type="spellEnd"/>
            <w:r w:rsidRPr="00B64B2C">
              <w:rPr>
                <w:sz w:val="22"/>
                <w:szCs w:val="22"/>
                <w:lang w:val="en-US"/>
              </w:rPr>
              <w:t xml:space="preserve"> </w:t>
            </w:r>
            <w:r w:rsidRPr="00B64B2C">
              <w:rPr>
                <w:sz w:val="22"/>
                <w:szCs w:val="22"/>
              </w:rPr>
              <w:t>индекс</w:t>
            </w:r>
          </w:p>
        </w:tc>
        <w:tc>
          <w:tcPr>
            <w:tcW w:w="1843" w:type="dxa"/>
          </w:tcPr>
          <w:p w14:paraId="7E3686CC" w14:textId="0B377C52" w:rsidR="008216E0" w:rsidRPr="00B64B2C" w:rsidRDefault="008216E0" w:rsidP="008216E0">
            <w:pPr>
              <w:pStyle w:val="af5"/>
              <w:spacing w:before="0" w:beforeAutospacing="0" w:after="0" w:afterAutospacing="0"/>
              <w:ind w:right="-117"/>
              <w:rPr>
                <w:b/>
                <w:bCs/>
                <w:sz w:val="22"/>
                <w:szCs w:val="22"/>
                <w:lang w:val="kk-KZ"/>
              </w:rPr>
            </w:pPr>
            <w:r w:rsidRPr="00B64B2C">
              <w:rPr>
                <w:sz w:val="22"/>
                <w:szCs w:val="22"/>
                <w:lang w:val="kk-KZ"/>
              </w:rPr>
              <w:t>Жарияланған жылы бойынша Scopus деректеріне сәйкес журналдың CiteScore көрсеткіші, процентилі және ғылым саласы</w:t>
            </w:r>
          </w:p>
        </w:tc>
        <w:tc>
          <w:tcPr>
            <w:tcW w:w="2410" w:type="dxa"/>
          </w:tcPr>
          <w:p w14:paraId="0CDE3EBE" w14:textId="7200656F" w:rsidR="008216E0" w:rsidRPr="00B64B2C" w:rsidRDefault="008216E0" w:rsidP="008216E0">
            <w:pPr>
              <w:pStyle w:val="af5"/>
              <w:spacing w:before="0" w:beforeAutospacing="0" w:after="0" w:afterAutospacing="0"/>
              <w:ind w:right="-117"/>
              <w:rPr>
                <w:b/>
                <w:bCs/>
                <w:sz w:val="22"/>
                <w:szCs w:val="22"/>
                <w:lang w:val="kk-KZ"/>
              </w:rPr>
            </w:pPr>
            <w:r w:rsidRPr="00B64B2C">
              <w:rPr>
                <w:sz w:val="22"/>
                <w:szCs w:val="22"/>
                <w:lang w:val="kk-KZ"/>
              </w:rPr>
              <w:t>Авторлардың аты-жөні (ізденушінің аты-жөні астын сызу)</w:t>
            </w:r>
          </w:p>
        </w:tc>
        <w:tc>
          <w:tcPr>
            <w:tcW w:w="1293" w:type="dxa"/>
          </w:tcPr>
          <w:p w14:paraId="4519B19A" w14:textId="7F3C3CF7" w:rsidR="008216E0" w:rsidRPr="00B64B2C" w:rsidRDefault="008216E0" w:rsidP="008216E0">
            <w:pPr>
              <w:pStyle w:val="af5"/>
              <w:spacing w:before="0" w:beforeAutospacing="0" w:after="0" w:afterAutospacing="0"/>
              <w:ind w:right="-117"/>
              <w:rPr>
                <w:b/>
                <w:bCs/>
                <w:sz w:val="22"/>
                <w:szCs w:val="22"/>
              </w:rPr>
            </w:pPr>
            <w:proofErr w:type="spellStart"/>
            <w:r w:rsidRPr="00B64B2C">
              <w:rPr>
                <w:sz w:val="22"/>
                <w:szCs w:val="22"/>
              </w:rPr>
              <w:t>Ізденушінің</w:t>
            </w:r>
            <w:proofErr w:type="spellEnd"/>
            <w:r w:rsidRPr="00B64B2C">
              <w:rPr>
                <w:sz w:val="22"/>
                <w:szCs w:val="22"/>
              </w:rPr>
              <w:t xml:space="preserve"> </w:t>
            </w:r>
            <w:proofErr w:type="spellStart"/>
            <w:r w:rsidRPr="00B64B2C">
              <w:rPr>
                <w:sz w:val="22"/>
                <w:szCs w:val="22"/>
              </w:rPr>
              <w:t>рөлі</w:t>
            </w:r>
            <w:proofErr w:type="spellEnd"/>
          </w:p>
        </w:tc>
      </w:tr>
      <w:tr w:rsidR="00E36456" w:rsidRPr="00B64B2C" w14:paraId="6E00EF15" w14:textId="77777777" w:rsidTr="007224B4">
        <w:trPr>
          <w:trHeight w:val="562"/>
        </w:trPr>
        <w:tc>
          <w:tcPr>
            <w:tcW w:w="542" w:type="dxa"/>
          </w:tcPr>
          <w:p w14:paraId="11FD3CB0" w14:textId="6FD55A3B" w:rsidR="00E36456" w:rsidRPr="00B64B2C" w:rsidRDefault="00E36456" w:rsidP="00E36456">
            <w:pPr>
              <w:pStyle w:val="af5"/>
              <w:spacing w:before="0" w:beforeAutospacing="0" w:after="0" w:afterAutospacing="0"/>
              <w:jc w:val="center"/>
              <w:rPr>
                <w:bCs/>
                <w:sz w:val="22"/>
                <w:szCs w:val="22"/>
              </w:rPr>
            </w:pPr>
            <w:r w:rsidRPr="00B64B2C">
              <w:rPr>
                <w:sz w:val="22"/>
                <w:szCs w:val="22"/>
              </w:rPr>
              <w:t>1</w:t>
            </w:r>
          </w:p>
        </w:tc>
        <w:tc>
          <w:tcPr>
            <w:tcW w:w="2572" w:type="dxa"/>
            <w:tcBorders>
              <w:top w:val="single" w:sz="4" w:space="0" w:color="auto"/>
              <w:left w:val="single" w:sz="4" w:space="0" w:color="auto"/>
              <w:bottom w:val="single" w:sz="4" w:space="0" w:color="auto"/>
              <w:right w:val="single" w:sz="4" w:space="0" w:color="auto"/>
            </w:tcBorders>
          </w:tcPr>
          <w:p w14:paraId="66F37BEC" w14:textId="77777777" w:rsidR="00E36456" w:rsidRPr="00B64B2C" w:rsidRDefault="00E36456" w:rsidP="00E36456">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The Effect of Modifiers on the Strength and Impact</w:t>
            </w:r>
          </w:p>
          <w:p w14:paraId="219670C6" w14:textId="25E5FB8E" w:rsidR="00E36456" w:rsidRPr="00B64B2C" w:rsidRDefault="00E36456" w:rsidP="00E36456">
            <w:pPr>
              <w:pStyle w:val="af5"/>
              <w:spacing w:before="0" w:beforeAutospacing="0" w:after="0" w:afterAutospacing="0"/>
              <w:ind w:right="-117"/>
              <w:rPr>
                <w:b/>
                <w:bCs/>
                <w:sz w:val="22"/>
                <w:szCs w:val="22"/>
                <w:lang w:val="en-US"/>
              </w:rPr>
            </w:pPr>
            <w:r w:rsidRPr="00B64B2C">
              <w:rPr>
                <w:sz w:val="22"/>
                <w:szCs w:val="22"/>
                <w:lang w:val="en-US"/>
              </w:rPr>
              <w:t>Toughness of Carbon Fiber Reinforced Plastics</w:t>
            </w:r>
          </w:p>
        </w:tc>
        <w:tc>
          <w:tcPr>
            <w:tcW w:w="992" w:type="dxa"/>
            <w:tcBorders>
              <w:top w:val="single" w:sz="4" w:space="0" w:color="auto"/>
              <w:left w:val="single" w:sz="4" w:space="0" w:color="auto"/>
              <w:bottom w:val="single" w:sz="4" w:space="0" w:color="auto"/>
              <w:right w:val="single" w:sz="4" w:space="0" w:color="auto"/>
            </w:tcBorders>
          </w:tcPr>
          <w:p w14:paraId="237112A1" w14:textId="33815C40" w:rsidR="00E36456" w:rsidRPr="00B64B2C" w:rsidRDefault="008216E0" w:rsidP="00E36456">
            <w:pPr>
              <w:pStyle w:val="af5"/>
              <w:spacing w:before="0" w:beforeAutospacing="0" w:after="0" w:afterAutospacing="0"/>
              <w:ind w:right="-117"/>
              <w:rPr>
                <w:b/>
                <w:bCs/>
                <w:sz w:val="22"/>
                <w:szCs w:val="22"/>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5641EEAD" w14:textId="77777777" w:rsidR="00E36456" w:rsidRPr="00B64B2C" w:rsidRDefault="00E36456" w:rsidP="00E36456">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Journal of Multidisciplinary Applied Natural Science Vol. 5 No. 1 (2025)/P.130-140.</w:t>
            </w:r>
          </w:p>
          <w:p w14:paraId="0AD8E779" w14:textId="3A6E4D40" w:rsidR="00E36456" w:rsidRPr="00B64B2C" w:rsidRDefault="00E36456" w:rsidP="00E36456">
            <w:pPr>
              <w:pStyle w:val="af5"/>
              <w:spacing w:before="0" w:beforeAutospacing="0" w:after="0" w:afterAutospacing="0"/>
              <w:ind w:right="-117"/>
              <w:rPr>
                <w:b/>
                <w:bCs/>
                <w:sz w:val="22"/>
                <w:szCs w:val="22"/>
                <w:lang w:val="en-US"/>
              </w:rPr>
            </w:pPr>
            <w:r w:rsidRPr="00B64B2C">
              <w:rPr>
                <w:iCs/>
                <w:sz w:val="22"/>
                <w:szCs w:val="22"/>
                <w:lang w:val="en-US"/>
              </w:rPr>
              <w:t xml:space="preserve"> </w:t>
            </w:r>
            <w:hyperlink r:id="rId9" w:history="1">
              <w:r w:rsidRPr="00B64B2C">
                <w:rPr>
                  <w:rStyle w:val="ad"/>
                  <w:iCs/>
                  <w:sz w:val="22"/>
                  <w:szCs w:val="22"/>
                  <w:lang w:val="en-US"/>
                </w:rPr>
                <w:t>https://doi.org/10.47352/jmans.2774-3047.234</w:t>
              </w:r>
            </w:hyperlink>
          </w:p>
        </w:tc>
        <w:tc>
          <w:tcPr>
            <w:tcW w:w="1984" w:type="dxa"/>
            <w:tcBorders>
              <w:top w:val="single" w:sz="4" w:space="0" w:color="auto"/>
              <w:left w:val="single" w:sz="4" w:space="0" w:color="auto"/>
              <w:bottom w:val="single" w:sz="4" w:space="0" w:color="auto"/>
              <w:right w:val="single" w:sz="4" w:space="0" w:color="auto"/>
            </w:tcBorders>
          </w:tcPr>
          <w:p w14:paraId="0BEC0FCA" w14:textId="48D556B4" w:rsidR="00E36456" w:rsidRPr="00B64B2C" w:rsidRDefault="00E36456" w:rsidP="00E36456">
            <w:pPr>
              <w:pStyle w:val="TableParagraph"/>
              <w:jc w:val="left"/>
              <w:rPr>
                <w:rFonts w:ascii="Times New Roman" w:hAnsi="Times New Roman" w:cs="Times New Roman"/>
                <w:b/>
                <w:bCs/>
                <w:lang w:val="en-US"/>
              </w:rPr>
            </w:pPr>
          </w:p>
        </w:tc>
        <w:tc>
          <w:tcPr>
            <w:tcW w:w="851" w:type="dxa"/>
            <w:tcBorders>
              <w:top w:val="single" w:sz="4" w:space="0" w:color="auto"/>
              <w:left w:val="single" w:sz="4" w:space="0" w:color="auto"/>
              <w:bottom w:val="single" w:sz="4" w:space="0" w:color="auto"/>
              <w:right w:val="single" w:sz="4" w:space="0" w:color="auto"/>
            </w:tcBorders>
          </w:tcPr>
          <w:p w14:paraId="7A266869" w14:textId="26A5FC86" w:rsidR="00E36456" w:rsidRPr="00B64B2C" w:rsidRDefault="00E36456" w:rsidP="00E36456">
            <w:pPr>
              <w:pStyle w:val="af5"/>
              <w:spacing w:before="0" w:beforeAutospacing="0" w:after="0" w:afterAutospacing="0"/>
              <w:ind w:right="-117"/>
              <w:rPr>
                <w:b/>
                <w:bCs/>
                <w:sz w:val="22"/>
                <w:szCs w:val="22"/>
              </w:rPr>
            </w:pPr>
          </w:p>
        </w:tc>
        <w:tc>
          <w:tcPr>
            <w:tcW w:w="1843" w:type="dxa"/>
          </w:tcPr>
          <w:p w14:paraId="34965808" w14:textId="480301BF" w:rsidR="00E36456" w:rsidRPr="00B64B2C" w:rsidRDefault="00E36456" w:rsidP="009F6F0B">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4.8;</w:t>
            </w:r>
          </w:p>
          <w:p w14:paraId="06BC0533" w14:textId="77777777" w:rsidR="00E36456" w:rsidRPr="00B64B2C" w:rsidRDefault="00E36456" w:rsidP="009F6F0B">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65%</w:t>
            </w:r>
          </w:p>
          <w:p w14:paraId="2E806E8B" w14:textId="76202448" w:rsidR="00E36456" w:rsidRPr="00B64B2C" w:rsidRDefault="00E36456" w:rsidP="009F6F0B">
            <w:pPr>
              <w:pStyle w:val="af5"/>
              <w:spacing w:before="0" w:beforeAutospacing="0" w:after="0" w:afterAutospacing="0"/>
              <w:ind w:right="-117"/>
              <w:jc w:val="center"/>
              <w:rPr>
                <w:b/>
                <w:bCs/>
                <w:sz w:val="22"/>
                <w:szCs w:val="22"/>
                <w:lang w:val="en-US"/>
              </w:rPr>
            </w:pPr>
            <w:proofErr w:type="spellStart"/>
            <w:r w:rsidRPr="00B64B2C">
              <w:rPr>
                <w:sz w:val="22"/>
                <w:szCs w:val="22"/>
              </w:rPr>
              <w:t>Ғылым</w:t>
            </w:r>
            <w:proofErr w:type="spellEnd"/>
            <w:r w:rsidRPr="00B64B2C">
              <w:rPr>
                <w:sz w:val="22"/>
                <w:szCs w:val="22"/>
                <w:lang w:val="en-US"/>
              </w:rPr>
              <w:t xml:space="preserve"> </w:t>
            </w:r>
            <w:proofErr w:type="spellStart"/>
            <w:r w:rsidRPr="00B64B2C">
              <w:rPr>
                <w:sz w:val="22"/>
                <w:szCs w:val="22"/>
              </w:rPr>
              <w:t>саласы</w:t>
            </w:r>
            <w:proofErr w:type="spellEnd"/>
            <w:r w:rsidRPr="00B64B2C">
              <w:rPr>
                <w:sz w:val="22"/>
                <w:szCs w:val="22"/>
                <w:lang w:val="en-US"/>
              </w:rPr>
              <w:t xml:space="preserve">: </w:t>
            </w:r>
            <w:r w:rsidRPr="00B64B2C">
              <w:rPr>
                <w:b/>
                <w:bCs/>
                <w:sz w:val="22"/>
                <w:szCs w:val="22"/>
                <w:lang w:val="en-US"/>
              </w:rPr>
              <w:t>Materials Science</w:t>
            </w:r>
          </w:p>
        </w:tc>
        <w:tc>
          <w:tcPr>
            <w:tcW w:w="2410" w:type="dxa"/>
          </w:tcPr>
          <w:p w14:paraId="29622B4C" w14:textId="77777777" w:rsidR="00937374" w:rsidRPr="00B64B2C" w:rsidRDefault="00E36456" w:rsidP="00E36456">
            <w:pPr>
              <w:pStyle w:val="af5"/>
              <w:spacing w:before="0" w:beforeAutospacing="0" w:after="0" w:afterAutospacing="0"/>
              <w:ind w:left="-57" w:right="-57"/>
              <w:rPr>
                <w:sz w:val="22"/>
                <w:szCs w:val="22"/>
                <w:lang w:val="en-US"/>
              </w:rPr>
            </w:pPr>
            <w:r w:rsidRPr="00B64B2C">
              <w:rPr>
                <w:sz w:val="22"/>
                <w:szCs w:val="22"/>
                <w:u w:val="single"/>
                <w:lang w:val="en-US"/>
              </w:rPr>
              <w:t>Laura Mustafa,</w:t>
            </w:r>
            <w:r w:rsidRPr="00B64B2C">
              <w:rPr>
                <w:sz w:val="22"/>
                <w:szCs w:val="22"/>
                <w:lang w:val="en-US"/>
              </w:rPr>
              <w:t xml:space="preserve"> </w:t>
            </w:r>
          </w:p>
          <w:p w14:paraId="168B3372" w14:textId="77777777" w:rsidR="00937374" w:rsidRPr="00B64B2C" w:rsidRDefault="00E36456" w:rsidP="00E36456">
            <w:pPr>
              <w:pStyle w:val="af5"/>
              <w:spacing w:before="0" w:beforeAutospacing="0" w:after="0" w:afterAutospacing="0"/>
              <w:ind w:left="-57" w:right="-57"/>
              <w:rPr>
                <w:sz w:val="22"/>
                <w:szCs w:val="22"/>
                <w:lang w:val="en-US"/>
              </w:rPr>
            </w:pPr>
            <w:r w:rsidRPr="00B64B2C">
              <w:rPr>
                <w:sz w:val="22"/>
                <w:szCs w:val="22"/>
                <w:lang w:val="en-US"/>
              </w:rPr>
              <w:t xml:space="preserve">Marat Ismailov, </w:t>
            </w:r>
          </w:p>
          <w:p w14:paraId="6645B32B" w14:textId="77777777" w:rsidR="008069EC" w:rsidRDefault="00E36456" w:rsidP="00E36456">
            <w:pPr>
              <w:pStyle w:val="af5"/>
              <w:spacing w:before="0" w:beforeAutospacing="0" w:after="0" w:afterAutospacing="0"/>
              <w:ind w:left="-57" w:right="-57"/>
              <w:rPr>
                <w:sz w:val="22"/>
                <w:szCs w:val="22"/>
                <w:lang w:val="kk-KZ"/>
              </w:rPr>
            </w:pPr>
            <w:r w:rsidRPr="00B64B2C">
              <w:rPr>
                <w:sz w:val="22"/>
                <w:szCs w:val="22"/>
                <w:lang w:val="en-US"/>
              </w:rPr>
              <w:t xml:space="preserve">Indira Tashmukhanbetova, </w:t>
            </w:r>
          </w:p>
          <w:p w14:paraId="1DC4434D" w14:textId="77777777" w:rsidR="008069EC" w:rsidRDefault="00E36456" w:rsidP="00E36456">
            <w:pPr>
              <w:pStyle w:val="af5"/>
              <w:spacing w:before="0" w:beforeAutospacing="0" w:after="0" w:afterAutospacing="0"/>
              <w:ind w:left="-57" w:right="-57"/>
              <w:rPr>
                <w:sz w:val="22"/>
                <w:szCs w:val="22"/>
                <w:lang w:val="kk-KZ"/>
              </w:rPr>
            </w:pPr>
            <w:r w:rsidRPr="00B64B2C">
              <w:rPr>
                <w:sz w:val="22"/>
                <w:szCs w:val="22"/>
                <w:lang w:val="en-US"/>
              </w:rPr>
              <w:t xml:space="preserve">Ilyas Ablakatov, </w:t>
            </w:r>
          </w:p>
          <w:p w14:paraId="0CC7C9A1" w14:textId="1AF756A9" w:rsidR="00E36456" w:rsidRPr="00B64B2C" w:rsidRDefault="00E36456" w:rsidP="00E36456">
            <w:pPr>
              <w:pStyle w:val="af5"/>
              <w:spacing w:before="0" w:beforeAutospacing="0" w:after="0" w:afterAutospacing="0"/>
              <w:ind w:left="-57" w:right="-57"/>
              <w:rPr>
                <w:b/>
                <w:bCs/>
                <w:sz w:val="22"/>
                <w:szCs w:val="22"/>
                <w:lang w:val="en-US"/>
              </w:rPr>
            </w:pPr>
            <w:r w:rsidRPr="00B64B2C">
              <w:rPr>
                <w:sz w:val="22"/>
                <w:szCs w:val="22"/>
                <w:lang w:val="en-US"/>
              </w:rPr>
              <w:t xml:space="preserve">Venera </w:t>
            </w:r>
            <w:proofErr w:type="spellStart"/>
            <w:r w:rsidRPr="00B64B2C">
              <w:rPr>
                <w:sz w:val="22"/>
                <w:szCs w:val="22"/>
                <w:lang w:val="en-US"/>
              </w:rPr>
              <w:t>Zhumakanova</w:t>
            </w:r>
            <w:proofErr w:type="spellEnd"/>
          </w:p>
        </w:tc>
        <w:tc>
          <w:tcPr>
            <w:tcW w:w="1293" w:type="dxa"/>
          </w:tcPr>
          <w:p w14:paraId="678ED7FD" w14:textId="04413241" w:rsidR="00E36456" w:rsidRPr="00B64B2C" w:rsidRDefault="008216E0" w:rsidP="00E36456">
            <w:pPr>
              <w:pStyle w:val="af5"/>
              <w:spacing w:before="0" w:beforeAutospacing="0" w:after="0" w:afterAutospacing="0"/>
              <w:ind w:right="-117"/>
              <w:rPr>
                <w:b/>
                <w:bCs/>
                <w:sz w:val="22"/>
                <w:szCs w:val="22"/>
              </w:rPr>
            </w:pPr>
            <w:proofErr w:type="spellStart"/>
            <w:r w:rsidRPr="00B64B2C">
              <w:rPr>
                <w:sz w:val="22"/>
                <w:szCs w:val="22"/>
              </w:rPr>
              <w:t>Бірінші</w:t>
            </w:r>
            <w:proofErr w:type="spellEnd"/>
            <w:r w:rsidRPr="00B64B2C">
              <w:rPr>
                <w:sz w:val="22"/>
                <w:szCs w:val="22"/>
              </w:rPr>
              <w:t xml:space="preserve"> автор</w:t>
            </w:r>
          </w:p>
        </w:tc>
      </w:tr>
      <w:tr w:rsidR="008216E0" w:rsidRPr="00B64B2C" w14:paraId="256C0078" w14:textId="77777777" w:rsidTr="007224B4">
        <w:trPr>
          <w:trHeight w:val="562"/>
        </w:trPr>
        <w:tc>
          <w:tcPr>
            <w:tcW w:w="542" w:type="dxa"/>
          </w:tcPr>
          <w:p w14:paraId="38915227" w14:textId="5E75BBD4" w:rsidR="008216E0" w:rsidRPr="00B64B2C" w:rsidRDefault="008216E0" w:rsidP="008216E0">
            <w:pPr>
              <w:pStyle w:val="af5"/>
              <w:spacing w:before="0" w:beforeAutospacing="0" w:after="0" w:afterAutospacing="0"/>
              <w:jc w:val="center"/>
              <w:rPr>
                <w:sz w:val="22"/>
                <w:szCs w:val="22"/>
              </w:rPr>
            </w:pPr>
            <w:r w:rsidRPr="00B64B2C">
              <w:rPr>
                <w:sz w:val="22"/>
                <w:szCs w:val="22"/>
                <w:lang w:val="kk-KZ"/>
              </w:rPr>
              <w:lastRenderedPageBreak/>
              <w:t>2</w:t>
            </w:r>
          </w:p>
        </w:tc>
        <w:tc>
          <w:tcPr>
            <w:tcW w:w="2572" w:type="dxa"/>
            <w:tcBorders>
              <w:top w:val="single" w:sz="4" w:space="0" w:color="auto"/>
              <w:left w:val="single" w:sz="4" w:space="0" w:color="auto"/>
              <w:bottom w:val="single" w:sz="4" w:space="0" w:color="auto"/>
              <w:right w:val="single" w:sz="4" w:space="0" w:color="auto"/>
            </w:tcBorders>
          </w:tcPr>
          <w:p w14:paraId="65B3938C" w14:textId="7777777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Design and Manufacturing of Experimental Solid Propellant</w:t>
            </w:r>
          </w:p>
          <w:p w14:paraId="3A097B7C" w14:textId="3530526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Rocket Motor Cases Made of Carbon Composite Materials</w:t>
            </w:r>
          </w:p>
        </w:tc>
        <w:tc>
          <w:tcPr>
            <w:tcW w:w="992" w:type="dxa"/>
            <w:tcBorders>
              <w:top w:val="single" w:sz="4" w:space="0" w:color="auto"/>
              <w:left w:val="single" w:sz="4" w:space="0" w:color="auto"/>
              <w:bottom w:val="single" w:sz="4" w:space="0" w:color="auto"/>
              <w:right w:val="single" w:sz="4" w:space="0" w:color="auto"/>
            </w:tcBorders>
          </w:tcPr>
          <w:p w14:paraId="18D30B4E" w14:textId="3643D5AF" w:rsidR="008216E0" w:rsidRPr="00B64B2C" w:rsidRDefault="008216E0" w:rsidP="008216E0">
            <w:pPr>
              <w:pStyle w:val="af5"/>
              <w:spacing w:before="0" w:beforeAutospacing="0" w:after="0" w:afterAutospacing="0"/>
              <w:ind w:right="-117"/>
              <w:rPr>
                <w:sz w:val="22"/>
                <w:szCs w:val="22"/>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43AAE84A"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Polymers 2025, 17, 1352</w:t>
            </w:r>
            <w:r w:rsidRPr="00B64B2C">
              <w:rPr>
                <w:rFonts w:ascii="Times New Roman" w:hAnsi="Times New Roman" w:cs="Times New Roman"/>
                <w:iCs/>
                <w:sz w:val="22"/>
                <w:szCs w:val="22"/>
                <w:lang w:val="kk-KZ"/>
              </w:rPr>
              <w:t>,</w:t>
            </w:r>
            <w:r w:rsidRPr="00B64B2C">
              <w:rPr>
                <w:rFonts w:ascii="Times New Roman" w:hAnsi="Times New Roman" w:cs="Times New Roman"/>
                <w:iCs/>
                <w:sz w:val="22"/>
                <w:szCs w:val="22"/>
                <w:lang w:val="en-US"/>
              </w:rPr>
              <w:t xml:space="preserve"> P.2-14.</w:t>
            </w:r>
          </w:p>
          <w:p w14:paraId="73657F35" w14:textId="0E9E2B8A" w:rsidR="008216E0" w:rsidRPr="00B64B2C" w:rsidRDefault="008216E0" w:rsidP="008216E0">
            <w:pPr>
              <w:jc w:val="both"/>
              <w:rPr>
                <w:rFonts w:ascii="Times New Roman" w:hAnsi="Times New Roman" w:cs="Times New Roman"/>
                <w:iCs/>
                <w:sz w:val="22"/>
                <w:szCs w:val="22"/>
                <w:lang w:val="en-US"/>
              </w:rPr>
            </w:pPr>
            <w:hyperlink r:id="rId10" w:history="1">
              <w:r w:rsidRPr="00B64B2C">
                <w:rPr>
                  <w:rStyle w:val="ad"/>
                  <w:rFonts w:ascii="Times New Roman" w:hAnsi="Times New Roman" w:cs="Times New Roman"/>
                  <w:iCs/>
                  <w:sz w:val="22"/>
                  <w:szCs w:val="22"/>
                  <w:lang w:val="kk-KZ"/>
                </w:rPr>
                <w:t>https://doi.org/10.3390/polym17101352</w:t>
              </w:r>
            </w:hyperlink>
            <w:r w:rsidRPr="00B64B2C">
              <w:rPr>
                <w:rFonts w:ascii="Times New Roman" w:hAnsi="Times New Roman" w:cs="Times New Roman"/>
                <w:iCs/>
                <w:sz w:val="22"/>
                <w:szCs w:val="22"/>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64F8F9A3"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IF 4.9</w:t>
            </w:r>
          </w:p>
          <w:p w14:paraId="3E8DDE5F"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POLYMER SCIENCE</w:t>
            </w:r>
          </w:p>
          <w:p w14:paraId="17CE0639" w14:textId="6398BB86" w:rsidR="008216E0" w:rsidRPr="00B64B2C" w:rsidRDefault="008216E0" w:rsidP="008216E0">
            <w:pPr>
              <w:pStyle w:val="TableParagraph"/>
              <w:jc w:val="left"/>
              <w:rPr>
                <w:rFonts w:ascii="Times New Roman" w:hAnsi="Times New Roman" w:cs="Times New Roman"/>
                <w:b/>
                <w:bCs/>
                <w:lang w:val="en-US"/>
              </w:rPr>
            </w:pPr>
            <w:r w:rsidRPr="00B64B2C">
              <w:rPr>
                <w:rFonts w:ascii="Times New Roman" w:hAnsi="Times New Roman" w:cs="Times New Roman"/>
                <w:b/>
                <w:bCs/>
                <w:color w:val="000000"/>
                <w:lang w:val="en-US"/>
              </w:rPr>
              <w:t>Q1</w:t>
            </w:r>
          </w:p>
        </w:tc>
        <w:tc>
          <w:tcPr>
            <w:tcW w:w="851" w:type="dxa"/>
            <w:tcBorders>
              <w:top w:val="single" w:sz="4" w:space="0" w:color="auto"/>
              <w:left w:val="single" w:sz="4" w:space="0" w:color="auto"/>
              <w:bottom w:val="single" w:sz="4" w:space="0" w:color="auto"/>
              <w:right w:val="single" w:sz="4" w:space="0" w:color="auto"/>
            </w:tcBorders>
          </w:tcPr>
          <w:p w14:paraId="55D176D2" w14:textId="755EFBC9" w:rsidR="008216E0" w:rsidRPr="00B64B2C" w:rsidRDefault="008216E0" w:rsidP="008216E0">
            <w:pPr>
              <w:pStyle w:val="af5"/>
              <w:spacing w:before="0" w:beforeAutospacing="0" w:after="0" w:afterAutospacing="0"/>
              <w:ind w:right="-117"/>
              <w:rPr>
                <w:b/>
                <w:bCs/>
                <w:sz w:val="22"/>
                <w:szCs w:val="22"/>
              </w:rPr>
            </w:pPr>
            <w:r w:rsidRPr="00B64B2C">
              <w:rPr>
                <w:sz w:val="22"/>
                <w:szCs w:val="22"/>
                <w:lang w:val="en-US"/>
              </w:rPr>
              <w:t>SCIE</w:t>
            </w:r>
          </w:p>
        </w:tc>
        <w:tc>
          <w:tcPr>
            <w:tcW w:w="1843" w:type="dxa"/>
          </w:tcPr>
          <w:p w14:paraId="57EE54BD" w14:textId="3666CFA2"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9.7;</w:t>
            </w:r>
          </w:p>
          <w:p w14:paraId="6D35C746" w14:textId="77777777"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85%</w:t>
            </w:r>
          </w:p>
          <w:p w14:paraId="5FC84661" w14:textId="432AC8DB"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tc>
        <w:tc>
          <w:tcPr>
            <w:tcW w:w="2410" w:type="dxa"/>
          </w:tcPr>
          <w:p w14:paraId="4D619342" w14:textId="77777777" w:rsidR="008069EC" w:rsidRDefault="008216E0" w:rsidP="008069EC">
            <w:pPr>
              <w:rPr>
                <w:rFonts w:ascii="Times New Roman" w:hAnsi="Times New Roman" w:cs="Times New Roman"/>
                <w:sz w:val="22"/>
                <w:szCs w:val="22"/>
                <w:lang w:val="kk-KZ" w:eastAsia="ru-RU"/>
              </w:rPr>
            </w:pPr>
            <w:proofErr w:type="spellStart"/>
            <w:r w:rsidRPr="00B64B2C">
              <w:rPr>
                <w:rFonts w:ascii="Times New Roman" w:hAnsi="Times New Roman" w:cs="Times New Roman"/>
                <w:sz w:val="22"/>
                <w:szCs w:val="22"/>
                <w:lang w:val="en-US" w:eastAsia="ru-RU"/>
              </w:rPr>
              <w:t>Baiserikov</w:t>
            </w:r>
            <w:proofErr w:type="spellEnd"/>
            <w:r w:rsidRPr="00B64B2C">
              <w:rPr>
                <w:rFonts w:ascii="Times New Roman" w:hAnsi="Times New Roman" w:cs="Times New Roman"/>
                <w:sz w:val="22"/>
                <w:szCs w:val="22"/>
                <w:lang w:val="en-US" w:eastAsia="ru-RU"/>
              </w:rPr>
              <w:t xml:space="preserve"> B.;</w:t>
            </w:r>
          </w:p>
          <w:p w14:paraId="5B686049" w14:textId="337E62FE" w:rsidR="008216E0" w:rsidRPr="00B64B2C" w:rsidRDefault="008216E0" w:rsidP="008069EC">
            <w:pPr>
              <w:rPr>
                <w:rFonts w:ascii="Times New Roman" w:hAnsi="Times New Roman" w:cs="Times New Roman"/>
                <w:sz w:val="22"/>
                <w:szCs w:val="22"/>
                <w:lang w:val="en-US" w:eastAsia="ru-RU"/>
              </w:rPr>
            </w:pPr>
            <w:r w:rsidRPr="00B64B2C">
              <w:rPr>
                <w:rFonts w:ascii="Times New Roman" w:hAnsi="Times New Roman" w:cs="Times New Roman"/>
                <w:sz w:val="22"/>
                <w:szCs w:val="22"/>
                <w:lang w:val="en-US" w:eastAsia="ru-RU"/>
              </w:rPr>
              <w:t>Ismailov M.;</w:t>
            </w:r>
          </w:p>
          <w:p w14:paraId="1AFB1068" w14:textId="77777777" w:rsidR="008216E0" w:rsidRPr="00B64B2C" w:rsidRDefault="008216E0" w:rsidP="008069EC">
            <w:pPr>
              <w:rPr>
                <w:rFonts w:ascii="Times New Roman" w:hAnsi="Times New Roman" w:cs="Times New Roman"/>
                <w:sz w:val="22"/>
                <w:szCs w:val="22"/>
                <w:u w:val="single"/>
                <w:lang w:val="en-US" w:eastAsia="ru-RU"/>
              </w:rPr>
            </w:pPr>
            <w:r w:rsidRPr="00B64B2C">
              <w:rPr>
                <w:rFonts w:ascii="Times New Roman" w:hAnsi="Times New Roman" w:cs="Times New Roman"/>
                <w:sz w:val="22"/>
                <w:szCs w:val="22"/>
                <w:u w:val="single"/>
                <w:lang w:val="en-US" w:eastAsia="ru-RU"/>
              </w:rPr>
              <w:t xml:space="preserve">Mustafa L.; </w:t>
            </w:r>
          </w:p>
          <w:p w14:paraId="4D749702" w14:textId="77777777" w:rsidR="008069EC" w:rsidRDefault="008216E0" w:rsidP="008069EC">
            <w:pPr>
              <w:rPr>
                <w:rFonts w:ascii="Times New Roman" w:hAnsi="Times New Roman" w:cs="Times New Roman"/>
                <w:sz w:val="22"/>
                <w:szCs w:val="22"/>
                <w:lang w:val="kk-KZ" w:eastAsia="ru-RU"/>
              </w:rPr>
            </w:pPr>
            <w:proofErr w:type="spellStart"/>
            <w:r w:rsidRPr="00B64B2C">
              <w:rPr>
                <w:rFonts w:ascii="Times New Roman" w:hAnsi="Times New Roman" w:cs="Times New Roman"/>
                <w:sz w:val="22"/>
                <w:szCs w:val="22"/>
                <w:lang w:val="en-US" w:eastAsia="ru-RU"/>
              </w:rPr>
              <w:t>Yesbolov</w:t>
            </w:r>
            <w:proofErr w:type="spellEnd"/>
            <w:r w:rsidRPr="00B64B2C">
              <w:rPr>
                <w:rFonts w:ascii="Times New Roman" w:hAnsi="Times New Roman" w:cs="Times New Roman"/>
                <w:sz w:val="22"/>
                <w:szCs w:val="22"/>
                <w:lang w:val="en-US" w:eastAsia="ru-RU"/>
              </w:rPr>
              <w:t xml:space="preserve"> N.; </w:t>
            </w:r>
          </w:p>
          <w:p w14:paraId="6F1A2EC7" w14:textId="77777777" w:rsidR="008069EC" w:rsidRDefault="008216E0" w:rsidP="008069EC">
            <w:pPr>
              <w:rPr>
                <w:rFonts w:ascii="Times New Roman" w:hAnsi="Times New Roman" w:cs="Times New Roman"/>
                <w:sz w:val="22"/>
                <w:szCs w:val="22"/>
                <w:lang w:val="kk-KZ" w:eastAsia="ru-RU"/>
              </w:rPr>
            </w:pPr>
            <w:r w:rsidRPr="008069EC">
              <w:rPr>
                <w:rFonts w:ascii="Times New Roman" w:hAnsi="Times New Roman" w:cs="Times New Roman"/>
                <w:sz w:val="22"/>
                <w:szCs w:val="22"/>
                <w:lang w:val="kk-KZ" w:eastAsia="ru-RU"/>
              </w:rPr>
              <w:t>Kulbekov A.;</w:t>
            </w:r>
          </w:p>
          <w:p w14:paraId="4E42AB7B" w14:textId="5A817550" w:rsidR="008216E0" w:rsidRPr="008069EC" w:rsidRDefault="008216E0" w:rsidP="008069EC">
            <w:pPr>
              <w:rPr>
                <w:rFonts w:ascii="Times New Roman" w:hAnsi="Times New Roman" w:cs="Times New Roman"/>
                <w:sz w:val="22"/>
                <w:szCs w:val="22"/>
                <w:lang w:val="kk-KZ" w:eastAsia="ru-RU"/>
              </w:rPr>
            </w:pPr>
            <w:r w:rsidRPr="008069EC">
              <w:rPr>
                <w:rFonts w:ascii="Times New Roman" w:hAnsi="Times New Roman" w:cs="Times New Roman"/>
                <w:sz w:val="22"/>
                <w:szCs w:val="22"/>
                <w:lang w:val="kk-KZ" w:eastAsia="ru-RU"/>
              </w:rPr>
              <w:t>Yermekov A.; Meiirbekov M.;</w:t>
            </w:r>
          </w:p>
          <w:p w14:paraId="2140ED41" w14:textId="6EB97B27" w:rsidR="008216E0" w:rsidRPr="00B64B2C" w:rsidRDefault="008216E0" w:rsidP="008069EC">
            <w:pPr>
              <w:pStyle w:val="af5"/>
              <w:spacing w:before="0" w:beforeAutospacing="0" w:after="0" w:afterAutospacing="0"/>
              <w:ind w:left="-57" w:right="-57"/>
              <w:rPr>
                <w:sz w:val="22"/>
                <w:szCs w:val="22"/>
                <w:u w:val="single"/>
                <w:lang w:val="en-US"/>
              </w:rPr>
            </w:pPr>
            <w:proofErr w:type="spellStart"/>
            <w:r w:rsidRPr="00B64B2C">
              <w:rPr>
                <w:sz w:val="22"/>
                <w:szCs w:val="22"/>
                <w:lang w:val="en-US"/>
              </w:rPr>
              <w:t>Ablakatov</w:t>
            </w:r>
            <w:proofErr w:type="spellEnd"/>
            <w:r w:rsidRPr="00B64B2C">
              <w:rPr>
                <w:sz w:val="22"/>
                <w:szCs w:val="22"/>
                <w:lang w:val="en-US"/>
              </w:rPr>
              <w:t xml:space="preserve"> I.</w:t>
            </w:r>
          </w:p>
        </w:tc>
        <w:tc>
          <w:tcPr>
            <w:tcW w:w="1293" w:type="dxa"/>
          </w:tcPr>
          <w:p w14:paraId="52DA8D4F" w14:textId="5CB66F77" w:rsidR="008216E0" w:rsidRPr="00B64B2C" w:rsidRDefault="008216E0" w:rsidP="008216E0">
            <w:pPr>
              <w:pStyle w:val="af5"/>
              <w:spacing w:before="0" w:beforeAutospacing="0" w:after="0" w:afterAutospacing="0"/>
              <w:ind w:right="-117"/>
              <w:rPr>
                <w:sz w:val="22"/>
                <w:szCs w:val="22"/>
              </w:rPr>
            </w:pPr>
            <w:r w:rsidRPr="00B64B2C">
              <w:rPr>
                <w:sz w:val="22"/>
                <w:szCs w:val="22"/>
                <w:lang w:val="kk-KZ"/>
              </w:rPr>
              <w:t>Корресподент</w:t>
            </w:r>
          </w:p>
        </w:tc>
      </w:tr>
      <w:tr w:rsidR="008216E0" w:rsidRPr="00B64B2C" w14:paraId="2A835F31" w14:textId="77777777" w:rsidTr="007224B4">
        <w:trPr>
          <w:trHeight w:val="562"/>
        </w:trPr>
        <w:tc>
          <w:tcPr>
            <w:tcW w:w="542" w:type="dxa"/>
          </w:tcPr>
          <w:p w14:paraId="0AF0433F" w14:textId="7591907E" w:rsidR="008216E0" w:rsidRPr="00B64B2C" w:rsidRDefault="008216E0" w:rsidP="008216E0">
            <w:pPr>
              <w:pStyle w:val="af5"/>
              <w:spacing w:before="0" w:beforeAutospacing="0" w:after="0" w:afterAutospacing="0"/>
              <w:jc w:val="center"/>
              <w:rPr>
                <w:sz w:val="22"/>
                <w:szCs w:val="22"/>
                <w:lang w:val="kk-KZ"/>
              </w:rPr>
            </w:pPr>
            <w:r w:rsidRPr="00B64B2C">
              <w:rPr>
                <w:sz w:val="22"/>
                <w:szCs w:val="22"/>
                <w:lang w:val="kk-KZ"/>
              </w:rPr>
              <w:t>3</w:t>
            </w:r>
          </w:p>
        </w:tc>
        <w:tc>
          <w:tcPr>
            <w:tcW w:w="2572" w:type="dxa"/>
            <w:tcBorders>
              <w:top w:val="single" w:sz="4" w:space="0" w:color="auto"/>
              <w:left w:val="single" w:sz="4" w:space="0" w:color="auto"/>
              <w:bottom w:val="single" w:sz="4" w:space="0" w:color="auto"/>
              <w:right w:val="single" w:sz="4" w:space="0" w:color="auto"/>
            </w:tcBorders>
          </w:tcPr>
          <w:p w14:paraId="6C612DED"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Optimized Development of</w:t>
            </w:r>
          </w:p>
          <w:p w14:paraId="672BDC8C"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High-Porosity Structural and</w:t>
            </w:r>
          </w:p>
          <w:p w14:paraId="18B8E604"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Thermal Insulation Foam Ceramics</w:t>
            </w:r>
          </w:p>
          <w:p w14:paraId="085CE44C"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Based on Local Natural and</w:t>
            </w:r>
          </w:p>
          <w:p w14:paraId="3E5072E5" w14:textId="6EAEFDF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iCs/>
                <w:sz w:val="22"/>
                <w:szCs w:val="22"/>
                <w:lang w:val="en-US"/>
              </w:rPr>
              <w:t>Technogenic Raw Materials.</w:t>
            </w:r>
          </w:p>
        </w:tc>
        <w:tc>
          <w:tcPr>
            <w:tcW w:w="992" w:type="dxa"/>
            <w:tcBorders>
              <w:top w:val="single" w:sz="4" w:space="0" w:color="auto"/>
              <w:left w:val="single" w:sz="4" w:space="0" w:color="auto"/>
              <w:bottom w:val="single" w:sz="4" w:space="0" w:color="auto"/>
              <w:right w:val="single" w:sz="4" w:space="0" w:color="auto"/>
            </w:tcBorders>
          </w:tcPr>
          <w:p w14:paraId="2F549F12" w14:textId="5F8CD936" w:rsidR="008216E0" w:rsidRPr="00B64B2C" w:rsidRDefault="008216E0" w:rsidP="008216E0">
            <w:pPr>
              <w:pStyle w:val="af5"/>
              <w:spacing w:before="0" w:beforeAutospacing="0" w:after="0" w:afterAutospacing="0"/>
              <w:ind w:right="-117"/>
              <w:rPr>
                <w:sz w:val="22"/>
                <w:szCs w:val="22"/>
                <w:lang w:val="kk-KZ"/>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41749BBF"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Ceramics</w:t>
            </w:r>
            <w:r w:rsidRPr="00B64B2C">
              <w:rPr>
                <w:rFonts w:ascii="Times New Roman" w:hAnsi="Times New Roman" w:cs="Times New Roman"/>
                <w:iCs/>
                <w:sz w:val="22"/>
                <w:szCs w:val="22"/>
                <w:lang w:val="kk-KZ"/>
              </w:rPr>
              <w:t xml:space="preserve"> </w:t>
            </w:r>
            <w:r w:rsidRPr="00B64B2C">
              <w:rPr>
                <w:rFonts w:ascii="Times New Roman" w:hAnsi="Times New Roman" w:cs="Times New Roman"/>
                <w:iCs/>
                <w:sz w:val="22"/>
                <w:szCs w:val="22"/>
                <w:lang w:val="en-US"/>
              </w:rPr>
              <w:t>2025, 8, 35. P.2-30.</w:t>
            </w:r>
          </w:p>
          <w:p w14:paraId="5C67543F" w14:textId="3187B5DF" w:rsidR="008216E0" w:rsidRPr="00B64B2C" w:rsidRDefault="008216E0" w:rsidP="008216E0">
            <w:pPr>
              <w:jc w:val="both"/>
              <w:rPr>
                <w:rFonts w:ascii="Times New Roman" w:hAnsi="Times New Roman" w:cs="Times New Roman"/>
                <w:iCs/>
                <w:sz w:val="22"/>
                <w:szCs w:val="22"/>
                <w:lang w:val="en-US"/>
              </w:rPr>
            </w:pPr>
            <w:hyperlink r:id="rId11" w:history="1">
              <w:r w:rsidRPr="00B64B2C">
                <w:rPr>
                  <w:rStyle w:val="ad"/>
                  <w:rFonts w:ascii="Times New Roman" w:hAnsi="Times New Roman" w:cs="Times New Roman"/>
                  <w:iCs/>
                  <w:sz w:val="22"/>
                  <w:szCs w:val="22"/>
                  <w:lang w:val="en-US"/>
                </w:rPr>
                <w:t>https://doi.org/10.3390/ceramics8020035</w:t>
              </w:r>
            </w:hyperlink>
            <w:r w:rsidRPr="00B64B2C">
              <w:rPr>
                <w:rFonts w:ascii="Times New Roman" w:hAnsi="Times New Roman" w:cs="Times New Roman"/>
                <w:iCs/>
                <w:sz w:val="22"/>
                <w:szCs w:val="22"/>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3E58EA6D"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IF 2.3</w:t>
            </w:r>
          </w:p>
          <w:p w14:paraId="74263D33"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MATERIALS SCIENCE, CERAMICS-</w:t>
            </w:r>
          </w:p>
          <w:p w14:paraId="0317E582" w14:textId="7A06B30D"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b/>
                <w:bCs/>
                <w:color w:val="000000"/>
                <w:sz w:val="22"/>
                <w:szCs w:val="22"/>
                <w:lang w:val="en-US"/>
              </w:rPr>
              <w:t>Q2</w:t>
            </w:r>
          </w:p>
        </w:tc>
        <w:tc>
          <w:tcPr>
            <w:tcW w:w="851" w:type="dxa"/>
            <w:tcBorders>
              <w:top w:val="single" w:sz="4" w:space="0" w:color="auto"/>
              <w:left w:val="single" w:sz="4" w:space="0" w:color="auto"/>
              <w:bottom w:val="single" w:sz="4" w:space="0" w:color="auto"/>
              <w:right w:val="single" w:sz="4" w:space="0" w:color="auto"/>
            </w:tcBorders>
          </w:tcPr>
          <w:p w14:paraId="46CC5FED" w14:textId="6E0FFEB8" w:rsidR="008216E0" w:rsidRPr="00B64B2C" w:rsidRDefault="008216E0" w:rsidP="008216E0">
            <w:pPr>
              <w:pStyle w:val="af5"/>
              <w:spacing w:before="0" w:beforeAutospacing="0" w:after="0" w:afterAutospacing="0"/>
              <w:ind w:right="-117"/>
              <w:rPr>
                <w:sz w:val="22"/>
                <w:szCs w:val="22"/>
                <w:lang w:val="en-US"/>
              </w:rPr>
            </w:pPr>
            <w:r w:rsidRPr="00B64B2C">
              <w:rPr>
                <w:sz w:val="22"/>
                <w:szCs w:val="22"/>
                <w:lang w:val="en-US"/>
              </w:rPr>
              <w:t>ESCI</w:t>
            </w:r>
          </w:p>
        </w:tc>
        <w:tc>
          <w:tcPr>
            <w:tcW w:w="1843" w:type="dxa"/>
          </w:tcPr>
          <w:p w14:paraId="76ABC291" w14:textId="21384C20"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3.7;</w:t>
            </w:r>
          </w:p>
          <w:p w14:paraId="365419E8" w14:textId="77777777"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57%</w:t>
            </w:r>
          </w:p>
          <w:p w14:paraId="53729C0B" w14:textId="77777777" w:rsidR="008216E0" w:rsidRPr="00B64B2C" w:rsidRDefault="008216E0" w:rsidP="008216E0">
            <w:pPr>
              <w:jc w:val="center"/>
              <w:rPr>
                <w:rFonts w:ascii="Times New Roman" w:hAnsi="Times New Roman" w:cs="Times New Roman"/>
                <w:b/>
                <w:bCs/>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p w14:paraId="2988EDAE" w14:textId="77777777" w:rsidR="008216E0" w:rsidRPr="00B64B2C" w:rsidRDefault="008216E0" w:rsidP="008216E0">
            <w:pPr>
              <w:jc w:val="center"/>
              <w:rPr>
                <w:rFonts w:ascii="Times New Roman" w:hAnsi="Times New Roman" w:cs="Times New Roman"/>
                <w:sz w:val="22"/>
                <w:szCs w:val="22"/>
                <w:lang w:val="en-US"/>
              </w:rPr>
            </w:pPr>
          </w:p>
        </w:tc>
        <w:tc>
          <w:tcPr>
            <w:tcW w:w="2410" w:type="dxa"/>
          </w:tcPr>
          <w:p w14:paraId="6ED925C3" w14:textId="77777777" w:rsidR="008216E0" w:rsidRPr="00B64B2C" w:rsidRDefault="008216E0" w:rsidP="008069EC">
            <w:pPr>
              <w:rPr>
                <w:rFonts w:ascii="Times New Roman" w:hAnsi="Times New Roman" w:cs="Times New Roman"/>
                <w:iCs/>
                <w:sz w:val="22"/>
                <w:szCs w:val="22"/>
                <w:lang w:val="en-US"/>
              </w:rPr>
            </w:pPr>
            <w:proofErr w:type="spellStart"/>
            <w:r w:rsidRPr="00B64B2C">
              <w:rPr>
                <w:rFonts w:ascii="Times New Roman" w:hAnsi="Times New Roman" w:cs="Times New Roman"/>
                <w:iCs/>
                <w:sz w:val="22"/>
                <w:szCs w:val="22"/>
                <w:lang w:val="en-US"/>
              </w:rPr>
              <w:t>Kuanyshbay</w:t>
            </w:r>
            <w:proofErr w:type="spellEnd"/>
            <w:r w:rsidRPr="00B64B2C">
              <w:rPr>
                <w:rFonts w:ascii="Times New Roman" w:hAnsi="Times New Roman" w:cs="Times New Roman"/>
                <w:iCs/>
                <w:sz w:val="22"/>
                <w:szCs w:val="22"/>
                <w:lang w:val="en-US"/>
              </w:rPr>
              <w:t xml:space="preserve"> A.; </w:t>
            </w:r>
            <w:proofErr w:type="spellStart"/>
            <w:r w:rsidRPr="00B64B2C">
              <w:rPr>
                <w:rFonts w:ascii="Times New Roman" w:hAnsi="Times New Roman" w:cs="Times New Roman"/>
                <w:iCs/>
                <w:sz w:val="22"/>
                <w:szCs w:val="22"/>
                <w:lang w:val="en-US"/>
              </w:rPr>
              <w:t>Niyetbay</w:t>
            </w:r>
            <w:proofErr w:type="spellEnd"/>
            <w:r w:rsidRPr="00B64B2C">
              <w:rPr>
                <w:rFonts w:ascii="Times New Roman" w:hAnsi="Times New Roman" w:cs="Times New Roman"/>
                <w:iCs/>
                <w:sz w:val="22"/>
                <w:szCs w:val="22"/>
                <w:lang w:val="en-US"/>
              </w:rPr>
              <w:t xml:space="preserve"> S.; </w:t>
            </w:r>
            <w:proofErr w:type="spellStart"/>
            <w:r w:rsidRPr="00B64B2C">
              <w:rPr>
                <w:rFonts w:ascii="Times New Roman" w:hAnsi="Times New Roman" w:cs="Times New Roman"/>
                <w:iCs/>
                <w:sz w:val="22"/>
                <w:szCs w:val="22"/>
                <w:lang w:val="en-US"/>
              </w:rPr>
              <w:t>Tashmukhanbetova</w:t>
            </w:r>
            <w:proofErr w:type="spellEnd"/>
            <w:r w:rsidRPr="00B64B2C">
              <w:rPr>
                <w:rFonts w:ascii="Times New Roman" w:hAnsi="Times New Roman" w:cs="Times New Roman"/>
                <w:iCs/>
                <w:sz w:val="22"/>
                <w:szCs w:val="22"/>
                <w:lang w:val="en-US"/>
              </w:rPr>
              <w:t xml:space="preserve"> I.; </w:t>
            </w:r>
            <w:proofErr w:type="spellStart"/>
            <w:r w:rsidRPr="00B64B2C">
              <w:rPr>
                <w:rFonts w:ascii="Times New Roman" w:hAnsi="Times New Roman" w:cs="Times New Roman"/>
                <w:iCs/>
                <w:sz w:val="22"/>
                <w:szCs w:val="22"/>
                <w:lang w:val="en-US"/>
              </w:rPr>
              <w:t>Sadyrov</w:t>
            </w:r>
            <w:proofErr w:type="spellEnd"/>
            <w:r w:rsidRPr="00B64B2C">
              <w:rPr>
                <w:rFonts w:ascii="Times New Roman" w:hAnsi="Times New Roman" w:cs="Times New Roman"/>
                <w:iCs/>
                <w:sz w:val="22"/>
                <w:szCs w:val="22"/>
                <w:lang w:val="en-US"/>
              </w:rPr>
              <w:t xml:space="preserve"> R.;</w:t>
            </w:r>
          </w:p>
          <w:p w14:paraId="63FB5410" w14:textId="77777777" w:rsidR="008069E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en-US"/>
              </w:rPr>
              <w:t xml:space="preserve">Amangeldi N.; </w:t>
            </w:r>
          </w:p>
          <w:p w14:paraId="1B8AACE4" w14:textId="12A87774" w:rsidR="008216E0" w:rsidRPr="00B64B2C" w:rsidRDefault="008216E0" w:rsidP="008069EC">
            <w:pPr>
              <w:rPr>
                <w:rFonts w:ascii="Times New Roman" w:hAnsi="Times New Roman" w:cs="Times New Roman"/>
                <w:iCs/>
                <w:sz w:val="22"/>
                <w:szCs w:val="22"/>
                <w:lang w:val="en-US"/>
              </w:rPr>
            </w:pPr>
            <w:r w:rsidRPr="00B64B2C">
              <w:rPr>
                <w:rFonts w:ascii="Times New Roman" w:hAnsi="Times New Roman" w:cs="Times New Roman"/>
                <w:iCs/>
                <w:sz w:val="22"/>
                <w:szCs w:val="22"/>
                <w:u w:val="single"/>
                <w:lang w:val="en-US"/>
              </w:rPr>
              <w:t>Mustafa L.;</w:t>
            </w:r>
          </w:p>
          <w:p w14:paraId="77708193" w14:textId="77777777" w:rsidR="008216E0" w:rsidRPr="00B64B2C" w:rsidRDefault="008216E0" w:rsidP="008069EC">
            <w:pPr>
              <w:rPr>
                <w:rFonts w:ascii="Times New Roman" w:hAnsi="Times New Roman" w:cs="Times New Roman"/>
                <w:iCs/>
                <w:sz w:val="22"/>
                <w:szCs w:val="22"/>
                <w:lang w:val="kk-KZ"/>
              </w:rPr>
            </w:pPr>
            <w:proofErr w:type="spellStart"/>
            <w:r w:rsidRPr="00B64B2C">
              <w:rPr>
                <w:rFonts w:ascii="Times New Roman" w:hAnsi="Times New Roman" w:cs="Times New Roman"/>
                <w:iCs/>
                <w:sz w:val="22"/>
                <w:szCs w:val="22"/>
                <w:lang w:val="en-US"/>
              </w:rPr>
              <w:t>Nurakhova</w:t>
            </w:r>
            <w:proofErr w:type="spellEnd"/>
            <w:r w:rsidRPr="00B64B2C">
              <w:rPr>
                <w:rFonts w:ascii="Times New Roman" w:hAnsi="Times New Roman" w:cs="Times New Roman"/>
                <w:iCs/>
                <w:sz w:val="22"/>
                <w:szCs w:val="22"/>
                <w:lang w:val="en-US"/>
              </w:rPr>
              <w:t xml:space="preserve"> A.; Rustemov I.; </w:t>
            </w:r>
          </w:p>
          <w:p w14:paraId="0512E9E1" w14:textId="651F28E3" w:rsidR="008216E0" w:rsidRPr="00B64B2C" w:rsidRDefault="008216E0" w:rsidP="008069EC">
            <w:pPr>
              <w:rPr>
                <w:rFonts w:ascii="Times New Roman" w:hAnsi="Times New Roman" w:cs="Times New Roman"/>
                <w:sz w:val="22"/>
                <w:szCs w:val="22"/>
                <w:lang w:val="en-US" w:eastAsia="ru-RU"/>
              </w:rPr>
            </w:pPr>
            <w:proofErr w:type="spellStart"/>
            <w:r w:rsidRPr="00B64B2C">
              <w:rPr>
                <w:rFonts w:ascii="Times New Roman" w:hAnsi="Times New Roman" w:cs="Times New Roman"/>
                <w:iCs/>
                <w:sz w:val="22"/>
                <w:szCs w:val="22"/>
                <w:lang w:val="en-US"/>
              </w:rPr>
              <w:t>Yesbolat</w:t>
            </w:r>
            <w:proofErr w:type="spellEnd"/>
            <w:r w:rsidRPr="00B64B2C">
              <w:rPr>
                <w:rFonts w:ascii="Times New Roman" w:hAnsi="Times New Roman" w:cs="Times New Roman"/>
                <w:iCs/>
                <w:sz w:val="22"/>
                <w:szCs w:val="22"/>
                <w:lang w:val="en-US"/>
              </w:rPr>
              <w:t xml:space="preserve"> A.</w:t>
            </w:r>
          </w:p>
        </w:tc>
        <w:tc>
          <w:tcPr>
            <w:tcW w:w="1293" w:type="dxa"/>
          </w:tcPr>
          <w:p w14:paraId="41A32305" w14:textId="1561268D" w:rsidR="008216E0" w:rsidRPr="00B64B2C" w:rsidRDefault="008216E0" w:rsidP="008216E0">
            <w:pPr>
              <w:pStyle w:val="af5"/>
              <w:spacing w:before="0" w:beforeAutospacing="0" w:after="0" w:afterAutospacing="0"/>
              <w:ind w:right="-117"/>
              <w:rPr>
                <w:sz w:val="22"/>
                <w:szCs w:val="22"/>
                <w:lang w:val="kk-KZ"/>
              </w:rPr>
            </w:pPr>
            <w:proofErr w:type="spellStart"/>
            <w:r w:rsidRPr="00B64B2C">
              <w:rPr>
                <w:sz w:val="22"/>
                <w:szCs w:val="22"/>
              </w:rPr>
              <w:t>Бірлескен</w:t>
            </w:r>
            <w:proofErr w:type="spellEnd"/>
            <w:r w:rsidRPr="00B64B2C">
              <w:rPr>
                <w:sz w:val="22"/>
                <w:szCs w:val="22"/>
              </w:rPr>
              <w:t xml:space="preserve"> автор</w:t>
            </w:r>
          </w:p>
        </w:tc>
      </w:tr>
      <w:tr w:rsidR="008216E0" w:rsidRPr="00B64B2C" w14:paraId="1FCA0BF0" w14:textId="77777777" w:rsidTr="007224B4">
        <w:trPr>
          <w:trHeight w:val="562"/>
        </w:trPr>
        <w:tc>
          <w:tcPr>
            <w:tcW w:w="542" w:type="dxa"/>
          </w:tcPr>
          <w:p w14:paraId="4B88BCF0" w14:textId="06B0F6A9" w:rsidR="008216E0" w:rsidRPr="00B64B2C" w:rsidRDefault="008216E0" w:rsidP="008216E0">
            <w:pPr>
              <w:pStyle w:val="af5"/>
              <w:spacing w:before="0" w:beforeAutospacing="0" w:after="0" w:afterAutospacing="0"/>
              <w:jc w:val="center"/>
              <w:rPr>
                <w:sz w:val="22"/>
                <w:szCs w:val="22"/>
                <w:lang w:val="kk-KZ"/>
              </w:rPr>
            </w:pPr>
            <w:r w:rsidRPr="00B64B2C">
              <w:rPr>
                <w:sz w:val="22"/>
                <w:szCs w:val="22"/>
                <w:lang w:val="en-US"/>
              </w:rPr>
              <w:t>4</w:t>
            </w:r>
          </w:p>
        </w:tc>
        <w:tc>
          <w:tcPr>
            <w:tcW w:w="2572" w:type="dxa"/>
            <w:tcBorders>
              <w:top w:val="single" w:sz="4" w:space="0" w:color="auto"/>
              <w:left w:val="single" w:sz="4" w:space="0" w:color="auto"/>
              <w:bottom w:val="single" w:sz="4" w:space="0" w:color="auto"/>
              <w:right w:val="single" w:sz="4" w:space="0" w:color="auto"/>
            </w:tcBorders>
          </w:tcPr>
          <w:p w14:paraId="4DF36578"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Polymer-Based</w:t>
            </w:r>
          </w:p>
          <w:p w14:paraId="0D888FA7"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Thermal Protective Composites: The</w:t>
            </w:r>
          </w:p>
          <w:p w14:paraId="4AFBB217"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Role of Reinforcement and Matrix in</w:t>
            </w:r>
          </w:p>
          <w:p w14:paraId="34EBED94"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Providing Strength and Fire</w:t>
            </w:r>
          </w:p>
          <w:p w14:paraId="57C51947" w14:textId="5A061CB5"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Resistance.</w:t>
            </w:r>
          </w:p>
        </w:tc>
        <w:tc>
          <w:tcPr>
            <w:tcW w:w="992" w:type="dxa"/>
            <w:tcBorders>
              <w:top w:val="single" w:sz="4" w:space="0" w:color="auto"/>
              <w:left w:val="single" w:sz="4" w:space="0" w:color="auto"/>
              <w:bottom w:val="single" w:sz="4" w:space="0" w:color="auto"/>
              <w:right w:val="single" w:sz="4" w:space="0" w:color="auto"/>
            </w:tcBorders>
          </w:tcPr>
          <w:p w14:paraId="3F67ADAE" w14:textId="7B2AD00C" w:rsidR="008216E0" w:rsidRPr="00B64B2C" w:rsidRDefault="008216E0" w:rsidP="008216E0">
            <w:pPr>
              <w:pStyle w:val="af5"/>
              <w:spacing w:before="0" w:beforeAutospacing="0" w:after="0" w:afterAutospacing="0"/>
              <w:ind w:right="-117"/>
              <w:rPr>
                <w:sz w:val="22"/>
                <w:szCs w:val="22"/>
                <w:lang w:val="kk-KZ"/>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7F0E1341"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Polymers 2025, 17, 1419. P.2-13.</w:t>
            </w:r>
          </w:p>
          <w:p w14:paraId="5A05AC15" w14:textId="77777777" w:rsidR="008216E0" w:rsidRPr="00B64B2C" w:rsidRDefault="008216E0" w:rsidP="008216E0">
            <w:pPr>
              <w:jc w:val="both"/>
              <w:rPr>
                <w:rFonts w:ascii="Times New Roman" w:hAnsi="Times New Roman" w:cs="Times New Roman"/>
                <w:iCs/>
                <w:sz w:val="22"/>
                <w:szCs w:val="22"/>
                <w:lang w:val="en-US"/>
              </w:rPr>
            </w:pPr>
            <w:hyperlink r:id="rId12" w:history="1">
              <w:r w:rsidRPr="00B64B2C">
                <w:rPr>
                  <w:rStyle w:val="ad"/>
                  <w:rFonts w:ascii="Times New Roman" w:hAnsi="Times New Roman" w:cs="Times New Roman"/>
                  <w:iCs/>
                  <w:sz w:val="22"/>
                  <w:szCs w:val="22"/>
                  <w:lang w:val="en-US"/>
                </w:rPr>
                <w:t>https://doi.org/10.3390/polym17101419</w:t>
              </w:r>
            </w:hyperlink>
          </w:p>
          <w:p w14:paraId="077ED3D7" w14:textId="77777777" w:rsidR="008216E0" w:rsidRPr="00B64B2C" w:rsidRDefault="008216E0" w:rsidP="008216E0">
            <w:pPr>
              <w:jc w:val="both"/>
              <w:rPr>
                <w:rFonts w:ascii="Times New Roman" w:hAnsi="Times New Roman" w:cs="Times New Roman"/>
                <w:iCs/>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6A78B0E"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IF 4.9</w:t>
            </w:r>
          </w:p>
          <w:p w14:paraId="048E615F"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POLYMER SCIENCE</w:t>
            </w:r>
          </w:p>
          <w:p w14:paraId="27919A9A" w14:textId="653A1F59"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17E4C1F7" w14:textId="01D18F20" w:rsidR="008216E0" w:rsidRPr="00B64B2C" w:rsidRDefault="008216E0" w:rsidP="008216E0">
            <w:pPr>
              <w:pStyle w:val="af5"/>
              <w:spacing w:before="0" w:beforeAutospacing="0" w:after="0" w:afterAutospacing="0"/>
              <w:ind w:right="-117"/>
              <w:rPr>
                <w:sz w:val="22"/>
                <w:szCs w:val="22"/>
                <w:lang w:val="en-US"/>
              </w:rPr>
            </w:pPr>
            <w:r w:rsidRPr="00B64B2C">
              <w:rPr>
                <w:sz w:val="22"/>
                <w:szCs w:val="22"/>
                <w:lang w:val="en-US"/>
              </w:rPr>
              <w:t>SCIE</w:t>
            </w:r>
          </w:p>
        </w:tc>
        <w:tc>
          <w:tcPr>
            <w:tcW w:w="1843" w:type="dxa"/>
          </w:tcPr>
          <w:p w14:paraId="5F6C606B" w14:textId="07CD2C0A"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9.7;</w:t>
            </w:r>
          </w:p>
          <w:p w14:paraId="5BBBBFA4" w14:textId="77777777" w:rsidR="008216E0" w:rsidRPr="00B64B2C" w:rsidRDefault="008216E0" w:rsidP="008216E0">
            <w:pPr>
              <w:jc w:val="cente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85%</w:t>
            </w:r>
          </w:p>
          <w:p w14:paraId="4CB3CE18" w14:textId="77777777" w:rsidR="008216E0" w:rsidRPr="00B64B2C" w:rsidRDefault="008216E0" w:rsidP="008216E0">
            <w:pPr>
              <w:jc w:val="center"/>
              <w:rPr>
                <w:rFonts w:ascii="Times New Roman" w:hAnsi="Times New Roman" w:cs="Times New Roman"/>
                <w:b/>
                <w:bCs/>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p w14:paraId="3DF1E72A" w14:textId="77777777" w:rsidR="008216E0" w:rsidRPr="00B64B2C" w:rsidRDefault="008216E0" w:rsidP="008216E0">
            <w:pPr>
              <w:rPr>
                <w:rFonts w:ascii="Times New Roman" w:hAnsi="Times New Roman" w:cs="Times New Roman"/>
                <w:sz w:val="22"/>
                <w:szCs w:val="22"/>
                <w:lang w:val="en-US"/>
              </w:rPr>
            </w:pPr>
          </w:p>
        </w:tc>
        <w:tc>
          <w:tcPr>
            <w:tcW w:w="2410" w:type="dxa"/>
          </w:tcPr>
          <w:p w14:paraId="452622EE" w14:textId="77777777" w:rsidR="008216E0" w:rsidRPr="00B64B2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kk-KZ"/>
              </w:rPr>
              <w:t>Meiirbekov M.; Kuandyk A.;</w:t>
            </w:r>
          </w:p>
          <w:p w14:paraId="653BA28F" w14:textId="77777777" w:rsidR="008069E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kk-KZ"/>
              </w:rPr>
              <w:t xml:space="preserve">Sadykov M.; </w:t>
            </w:r>
          </w:p>
          <w:p w14:paraId="0196C9CF" w14:textId="680364B7" w:rsidR="008216E0" w:rsidRPr="00B64B2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kk-KZ"/>
              </w:rPr>
              <w:t>Nurzhanov M.;</w:t>
            </w:r>
          </w:p>
          <w:p w14:paraId="6D3485E6" w14:textId="77777777" w:rsidR="008069E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kk-KZ"/>
              </w:rPr>
              <w:t xml:space="preserve">Yesbolov N.; </w:t>
            </w:r>
          </w:p>
          <w:p w14:paraId="027FEC3D" w14:textId="3BD4C91F" w:rsidR="008216E0" w:rsidRPr="00B64B2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kk-KZ"/>
              </w:rPr>
              <w:t xml:space="preserve">Baiserikov B.; Ablakatov I.; </w:t>
            </w:r>
          </w:p>
          <w:p w14:paraId="419764D0" w14:textId="77777777" w:rsidR="008069E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u w:val="single"/>
                <w:lang w:val="kk-KZ"/>
              </w:rPr>
              <w:t>Mustafa L</w:t>
            </w:r>
            <w:r w:rsidRPr="00B64B2C">
              <w:rPr>
                <w:rFonts w:ascii="Times New Roman" w:hAnsi="Times New Roman" w:cs="Times New Roman"/>
                <w:iCs/>
                <w:sz w:val="22"/>
                <w:szCs w:val="22"/>
                <w:lang w:val="kk-KZ"/>
              </w:rPr>
              <w:t xml:space="preserve">.; </w:t>
            </w:r>
          </w:p>
          <w:p w14:paraId="28F64E8E" w14:textId="1301A804" w:rsidR="008216E0" w:rsidRPr="00B64B2C" w:rsidRDefault="008216E0" w:rsidP="008069EC">
            <w:pPr>
              <w:rPr>
                <w:rFonts w:ascii="Times New Roman" w:hAnsi="Times New Roman" w:cs="Times New Roman"/>
                <w:iCs/>
                <w:sz w:val="22"/>
                <w:szCs w:val="22"/>
                <w:lang w:val="kk-KZ"/>
              </w:rPr>
            </w:pPr>
            <w:r w:rsidRPr="00B64B2C">
              <w:rPr>
                <w:rFonts w:ascii="Times New Roman" w:hAnsi="Times New Roman" w:cs="Times New Roman"/>
                <w:iCs/>
                <w:sz w:val="22"/>
                <w:szCs w:val="22"/>
                <w:lang w:val="kk-KZ"/>
              </w:rPr>
              <w:t>Medyanova B.; Kulbekov A.;</w:t>
            </w:r>
          </w:p>
          <w:p w14:paraId="0C305D47" w14:textId="77777777" w:rsidR="008216E0" w:rsidRPr="00B64B2C" w:rsidRDefault="008216E0" w:rsidP="008069EC">
            <w:pPr>
              <w:rPr>
                <w:rFonts w:ascii="Times New Roman" w:hAnsi="Times New Roman" w:cs="Times New Roman"/>
                <w:iCs/>
                <w:sz w:val="22"/>
                <w:szCs w:val="22"/>
              </w:rPr>
            </w:pPr>
            <w:r w:rsidRPr="00B64B2C">
              <w:rPr>
                <w:rFonts w:ascii="Times New Roman" w:hAnsi="Times New Roman" w:cs="Times New Roman"/>
                <w:iCs/>
                <w:sz w:val="22"/>
                <w:szCs w:val="22"/>
                <w:lang w:val="kk-KZ"/>
              </w:rPr>
              <w:t>Orazbek S.</w:t>
            </w:r>
            <w:r w:rsidRPr="00B64B2C">
              <w:rPr>
                <w:rFonts w:ascii="Times New Roman" w:hAnsi="Times New Roman" w:cs="Times New Roman"/>
                <w:iCs/>
                <w:sz w:val="22"/>
                <w:szCs w:val="22"/>
                <w:lang w:val="en-US"/>
              </w:rPr>
              <w:t xml:space="preserve">; </w:t>
            </w:r>
          </w:p>
          <w:p w14:paraId="043E0636" w14:textId="36772F68"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kk-KZ"/>
              </w:rPr>
              <w:lastRenderedPageBreak/>
              <w:t>Yermekov A</w:t>
            </w:r>
            <w:r w:rsidRPr="00B64B2C">
              <w:rPr>
                <w:rFonts w:ascii="Times New Roman" w:hAnsi="Times New Roman" w:cs="Times New Roman"/>
                <w:iCs/>
                <w:sz w:val="22"/>
                <w:szCs w:val="22"/>
                <w:lang w:val="en-US"/>
              </w:rPr>
              <w:t>.</w:t>
            </w:r>
          </w:p>
        </w:tc>
        <w:tc>
          <w:tcPr>
            <w:tcW w:w="1293" w:type="dxa"/>
          </w:tcPr>
          <w:p w14:paraId="5A80F1D3" w14:textId="59527248" w:rsidR="008216E0" w:rsidRPr="00B64B2C" w:rsidRDefault="008216E0" w:rsidP="008216E0">
            <w:pPr>
              <w:pStyle w:val="af5"/>
              <w:spacing w:before="0" w:beforeAutospacing="0" w:after="0" w:afterAutospacing="0"/>
              <w:ind w:right="-117"/>
              <w:rPr>
                <w:sz w:val="22"/>
                <w:szCs w:val="22"/>
                <w:lang w:val="kk-KZ"/>
              </w:rPr>
            </w:pPr>
            <w:proofErr w:type="spellStart"/>
            <w:r w:rsidRPr="00B64B2C">
              <w:rPr>
                <w:sz w:val="22"/>
                <w:szCs w:val="22"/>
              </w:rPr>
              <w:lastRenderedPageBreak/>
              <w:t>Бірлескен</w:t>
            </w:r>
            <w:proofErr w:type="spellEnd"/>
            <w:r w:rsidRPr="00B64B2C">
              <w:rPr>
                <w:sz w:val="22"/>
                <w:szCs w:val="22"/>
              </w:rPr>
              <w:t xml:space="preserve"> автор</w:t>
            </w:r>
          </w:p>
        </w:tc>
      </w:tr>
      <w:tr w:rsidR="008216E0" w:rsidRPr="00B64B2C" w14:paraId="72FE4A26" w14:textId="77777777" w:rsidTr="007224B4">
        <w:trPr>
          <w:trHeight w:val="562"/>
        </w:trPr>
        <w:tc>
          <w:tcPr>
            <w:tcW w:w="542" w:type="dxa"/>
          </w:tcPr>
          <w:p w14:paraId="3FA97F77" w14:textId="72433590" w:rsidR="008216E0" w:rsidRPr="00B64B2C" w:rsidRDefault="008216E0" w:rsidP="008216E0">
            <w:pPr>
              <w:pStyle w:val="af5"/>
              <w:spacing w:before="0" w:beforeAutospacing="0" w:after="0" w:afterAutospacing="0"/>
              <w:jc w:val="center"/>
              <w:rPr>
                <w:sz w:val="22"/>
                <w:szCs w:val="22"/>
                <w:lang w:val="en-US"/>
              </w:rPr>
            </w:pPr>
            <w:r w:rsidRPr="00B64B2C">
              <w:rPr>
                <w:sz w:val="22"/>
                <w:szCs w:val="22"/>
                <w:lang w:val="kk-KZ"/>
              </w:rPr>
              <w:t>5</w:t>
            </w:r>
          </w:p>
        </w:tc>
        <w:tc>
          <w:tcPr>
            <w:tcW w:w="2572" w:type="dxa"/>
            <w:tcBorders>
              <w:top w:val="single" w:sz="4" w:space="0" w:color="auto"/>
              <w:left w:val="single" w:sz="4" w:space="0" w:color="auto"/>
              <w:bottom w:val="single" w:sz="4" w:space="0" w:color="auto"/>
              <w:right w:val="single" w:sz="4" w:space="0" w:color="auto"/>
            </w:tcBorders>
          </w:tcPr>
          <w:p w14:paraId="176AD30C"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Study of the effect of combined reinforcement and modiﬁcation of epoxy resin</w:t>
            </w:r>
          </w:p>
          <w:p w14:paraId="648BCD6C" w14:textId="782F1F0A"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with rubbers on the impact strength of carbon ﬁber-reinforced plastic</w:t>
            </w:r>
          </w:p>
        </w:tc>
        <w:tc>
          <w:tcPr>
            <w:tcW w:w="992" w:type="dxa"/>
            <w:tcBorders>
              <w:top w:val="single" w:sz="4" w:space="0" w:color="auto"/>
              <w:left w:val="single" w:sz="4" w:space="0" w:color="auto"/>
              <w:bottom w:val="single" w:sz="4" w:space="0" w:color="auto"/>
              <w:right w:val="single" w:sz="4" w:space="0" w:color="auto"/>
            </w:tcBorders>
          </w:tcPr>
          <w:p w14:paraId="6254963A" w14:textId="6C4DB439" w:rsidR="008216E0" w:rsidRPr="00B64B2C" w:rsidRDefault="008216E0" w:rsidP="008216E0">
            <w:pPr>
              <w:pStyle w:val="af5"/>
              <w:spacing w:before="0" w:beforeAutospacing="0" w:after="0" w:afterAutospacing="0"/>
              <w:ind w:right="-117"/>
              <w:rPr>
                <w:sz w:val="22"/>
                <w:szCs w:val="22"/>
                <w:lang w:val="kk-KZ"/>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5D95046B"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en-US"/>
              </w:rPr>
              <w:t>Eurasian Journal of Physics and Functional Materials, Vol.8(1).</w:t>
            </w:r>
            <w:r w:rsidRPr="00B64B2C">
              <w:rPr>
                <w:rFonts w:ascii="Times New Roman" w:hAnsi="Times New Roman" w:cs="Times New Roman"/>
                <w:iCs/>
                <w:sz w:val="22"/>
                <w:szCs w:val="22"/>
                <w:lang w:val="kk-KZ"/>
              </w:rPr>
              <w:t xml:space="preserve"> </w:t>
            </w:r>
            <w:r w:rsidRPr="00B64B2C">
              <w:rPr>
                <w:rFonts w:ascii="Times New Roman" w:hAnsi="Times New Roman" w:cs="Times New Roman"/>
                <w:iCs/>
                <w:sz w:val="22"/>
                <w:szCs w:val="22"/>
                <w:lang w:val="en-US"/>
              </w:rPr>
              <w:t>P.22-32.</w:t>
            </w:r>
          </w:p>
          <w:p w14:paraId="38D7586F" w14:textId="77777777" w:rsidR="008216E0" w:rsidRPr="00B64B2C" w:rsidRDefault="008216E0" w:rsidP="008216E0">
            <w:pPr>
              <w:jc w:val="both"/>
              <w:rPr>
                <w:rFonts w:ascii="Times New Roman" w:hAnsi="Times New Roman" w:cs="Times New Roman"/>
                <w:iCs/>
                <w:sz w:val="22"/>
                <w:szCs w:val="22"/>
                <w:lang w:val="kk-KZ"/>
              </w:rPr>
            </w:pPr>
            <w:r w:rsidRPr="00B64B2C">
              <w:rPr>
                <w:rFonts w:ascii="Times New Roman" w:hAnsi="Times New Roman" w:cs="Times New Roman"/>
                <w:iCs/>
                <w:sz w:val="22"/>
                <w:szCs w:val="22"/>
                <w:lang w:val="kk-KZ"/>
              </w:rPr>
              <w:t>DOI: 10.32523/ejpfm.2024080103</w:t>
            </w:r>
          </w:p>
          <w:p w14:paraId="621421C9" w14:textId="77777777" w:rsidR="008216E0" w:rsidRPr="00B64B2C" w:rsidRDefault="008216E0" w:rsidP="008216E0">
            <w:pPr>
              <w:jc w:val="both"/>
              <w:rPr>
                <w:rFonts w:ascii="Times New Roman" w:hAnsi="Times New Roman" w:cs="Times New Roman"/>
                <w:iCs/>
                <w:sz w:val="22"/>
                <w:szCs w:val="22"/>
                <w:lang w:val="kk-KZ"/>
              </w:rPr>
            </w:pPr>
          </w:p>
        </w:tc>
        <w:tc>
          <w:tcPr>
            <w:tcW w:w="1984" w:type="dxa"/>
            <w:tcBorders>
              <w:top w:val="single" w:sz="4" w:space="0" w:color="auto"/>
              <w:left w:val="single" w:sz="4" w:space="0" w:color="auto"/>
              <w:bottom w:val="single" w:sz="4" w:space="0" w:color="auto"/>
              <w:right w:val="single" w:sz="4" w:space="0" w:color="auto"/>
            </w:tcBorders>
          </w:tcPr>
          <w:p w14:paraId="3960F962" w14:textId="1A098343"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b/>
                <w:bCs/>
                <w:sz w:val="22"/>
                <w:szCs w:val="22"/>
                <w:lang w:val="en-US"/>
              </w:rPr>
              <w:t>Q4</w:t>
            </w:r>
          </w:p>
        </w:tc>
        <w:tc>
          <w:tcPr>
            <w:tcW w:w="851" w:type="dxa"/>
            <w:tcBorders>
              <w:top w:val="single" w:sz="4" w:space="0" w:color="auto"/>
              <w:left w:val="single" w:sz="4" w:space="0" w:color="auto"/>
              <w:bottom w:val="single" w:sz="4" w:space="0" w:color="auto"/>
              <w:right w:val="single" w:sz="4" w:space="0" w:color="auto"/>
            </w:tcBorders>
          </w:tcPr>
          <w:p w14:paraId="584BE484" w14:textId="77777777" w:rsidR="008216E0" w:rsidRPr="00B64B2C" w:rsidRDefault="008216E0" w:rsidP="008216E0">
            <w:pPr>
              <w:pStyle w:val="af5"/>
              <w:spacing w:before="0" w:beforeAutospacing="0" w:after="0" w:afterAutospacing="0"/>
              <w:ind w:right="-117"/>
              <w:rPr>
                <w:sz w:val="22"/>
                <w:szCs w:val="22"/>
                <w:lang w:val="en-US"/>
              </w:rPr>
            </w:pPr>
          </w:p>
        </w:tc>
        <w:tc>
          <w:tcPr>
            <w:tcW w:w="1843" w:type="dxa"/>
          </w:tcPr>
          <w:p w14:paraId="79FD51D1"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1.1; </w:t>
            </w:r>
          </w:p>
          <w:p w14:paraId="0638ACC6"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24%</w:t>
            </w:r>
          </w:p>
          <w:p w14:paraId="728A7377" w14:textId="4748E67F"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tc>
        <w:tc>
          <w:tcPr>
            <w:tcW w:w="2410" w:type="dxa"/>
          </w:tcPr>
          <w:p w14:paraId="52BF6350" w14:textId="77777777" w:rsidR="008216E0" w:rsidRPr="00B64B2C" w:rsidRDefault="008216E0" w:rsidP="008216E0">
            <w:pPr>
              <w:jc w:val="both"/>
              <w:rPr>
                <w:rFonts w:ascii="Times New Roman" w:hAnsi="Times New Roman" w:cs="Times New Roman"/>
                <w:iCs/>
                <w:sz w:val="22"/>
                <w:szCs w:val="22"/>
                <w:lang w:val="kk-KZ"/>
              </w:rPr>
            </w:pPr>
            <w:r w:rsidRPr="00B64B2C">
              <w:rPr>
                <w:rFonts w:ascii="Times New Roman" w:hAnsi="Times New Roman" w:cs="Times New Roman"/>
                <w:iCs/>
                <w:sz w:val="22"/>
                <w:szCs w:val="22"/>
                <w:lang w:val="kk-KZ"/>
              </w:rPr>
              <w:t xml:space="preserve">M.N. Meiirbekov, </w:t>
            </w:r>
          </w:p>
          <w:p w14:paraId="1351D15A" w14:textId="77777777" w:rsidR="008216E0" w:rsidRPr="00B64B2C" w:rsidRDefault="008216E0" w:rsidP="008216E0">
            <w:pPr>
              <w:jc w:val="both"/>
              <w:rPr>
                <w:rFonts w:ascii="Times New Roman" w:hAnsi="Times New Roman" w:cs="Times New Roman"/>
                <w:iCs/>
                <w:sz w:val="22"/>
                <w:szCs w:val="22"/>
                <w:lang w:val="en-US"/>
              </w:rPr>
            </w:pPr>
            <w:r w:rsidRPr="00B64B2C">
              <w:rPr>
                <w:rFonts w:ascii="Times New Roman" w:hAnsi="Times New Roman" w:cs="Times New Roman"/>
                <w:iCs/>
                <w:sz w:val="22"/>
                <w:szCs w:val="22"/>
                <w:lang w:val="kk-KZ"/>
              </w:rPr>
              <w:t xml:space="preserve">M.B. Ismailov, </w:t>
            </w:r>
          </w:p>
          <w:p w14:paraId="44D922A4" w14:textId="77777777" w:rsidR="008216E0" w:rsidRPr="00B64B2C" w:rsidRDefault="008216E0" w:rsidP="008216E0">
            <w:pPr>
              <w:jc w:val="both"/>
              <w:rPr>
                <w:rFonts w:ascii="Times New Roman" w:hAnsi="Times New Roman" w:cs="Times New Roman"/>
                <w:iCs/>
                <w:sz w:val="22"/>
                <w:szCs w:val="22"/>
                <w:lang w:val="kk-KZ"/>
              </w:rPr>
            </w:pPr>
            <w:r w:rsidRPr="00B64B2C">
              <w:rPr>
                <w:rFonts w:ascii="Times New Roman" w:hAnsi="Times New Roman" w:cs="Times New Roman"/>
                <w:iCs/>
                <w:sz w:val="22"/>
                <w:szCs w:val="22"/>
                <w:lang w:val="kk-KZ"/>
              </w:rPr>
              <w:t>A.K. Kenzhegulov,</w:t>
            </w:r>
          </w:p>
          <w:p w14:paraId="5912C937" w14:textId="77777777" w:rsidR="008216E0" w:rsidRPr="00B64B2C" w:rsidRDefault="008216E0" w:rsidP="008216E0">
            <w:pPr>
              <w:jc w:val="both"/>
              <w:rPr>
                <w:rFonts w:ascii="Times New Roman" w:hAnsi="Times New Roman" w:cs="Times New Roman"/>
                <w:iCs/>
                <w:sz w:val="22"/>
                <w:szCs w:val="22"/>
                <w:u w:val="single"/>
                <w:lang w:val="en-US"/>
              </w:rPr>
            </w:pPr>
            <w:r w:rsidRPr="00B64B2C">
              <w:rPr>
                <w:rFonts w:ascii="Times New Roman" w:hAnsi="Times New Roman" w:cs="Times New Roman"/>
                <w:iCs/>
                <w:sz w:val="22"/>
                <w:szCs w:val="22"/>
                <w:u w:val="single"/>
                <w:lang w:val="kk-KZ"/>
              </w:rPr>
              <w:t xml:space="preserve">L.M. Mustafa, </w:t>
            </w:r>
          </w:p>
          <w:p w14:paraId="447CA26D" w14:textId="40BE2270" w:rsidR="008216E0" w:rsidRPr="00B64B2C" w:rsidRDefault="008216E0" w:rsidP="008216E0">
            <w:pPr>
              <w:jc w:val="both"/>
              <w:rPr>
                <w:rFonts w:ascii="Times New Roman" w:hAnsi="Times New Roman" w:cs="Times New Roman"/>
                <w:iCs/>
                <w:sz w:val="22"/>
                <w:szCs w:val="22"/>
                <w:lang w:val="kk-KZ"/>
              </w:rPr>
            </w:pPr>
            <w:r w:rsidRPr="00B64B2C">
              <w:rPr>
                <w:rFonts w:ascii="Times New Roman" w:hAnsi="Times New Roman" w:cs="Times New Roman"/>
                <w:iCs/>
                <w:sz w:val="22"/>
                <w:szCs w:val="22"/>
                <w:lang w:val="kk-KZ"/>
              </w:rPr>
              <w:t xml:space="preserve">I.B. </w:t>
            </w:r>
            <w:r w:rsidRPr="00B64B2C">
              <w:rPr>
                <w:rFonts w:ascii="Times New Roman" w:hAnsi="Times New Roman" w:cs="Times New Roman"/>
                <w:iCs/>
                <w:sz w:val="22"/>
                <w:szCs w:val="22"/>
                <w:lang w:val="en-US"/>
              </w:rPr>
              <w:t>T</w:t>
            </w:r>
            <w:r w:rsidRPr="00B64B2C">
              <w:rPr>
                <w:rFonts w:ascii="Times New Roman" w:hAnsi="Times New Roman" w:cs="Times New Roman"/>
                <w:iCs/>
                <w:sz w:val="22"/>
                <w:szCs w:val="22"/>
                <w:lang w:val="kk-KZ"/>
              </w:rPr>
              <w:t>ashmukhanbetova</w:t>
            </w:r>
          </w:p>
        </w:tc>
        <w:tc>
          <w:tcPr>
            <w:tcW w:w="1293" w:type="dxa"/>
          </w:tcPr>
          <w:p w14:paraId="7C7015B9" w14:textId="2B50F1BC" w:rsidR="008216E0" w:rsidRPr="00B64B2C" w:rsidRDefault="008216E0" w:rsidP="008216E0">
            <w:pPr>
              <w:pStyle w:val="af5"/>
              <w:spacing w:before="0" w:beforeAutospacing="0" w:after="0" w:afterAutospacing="0"/>
              <w:ind w:right="-117"/>
              <w:rPr>
                <w:sz w:val="22"/>
                <w:szCs w:val="22"/>
                <w:lang w:val="kk-KZ"/>
              </w:rPr>
            </w:pPr>
            <w:proofErr w:type="spellStart"/>
            <w:r w:rsidRPr="00B64B2C">
              <w:rPr>
                <w:sz w:val="22"/>
                <w:szCs w:val="22"/>
              </w:rPr>
              <w:t>Бірлескен</w:t>
            </w:r>
            <w:proofErr w:type="spellEnd"/>
            <w:r w:rsidRPr="00B64B2C">
              <w:rPr>
                <w:sz w:val="22"/>
                <w:szCs w:val="22"/>
              </w:rPr>
              <w:t xml:space="preserve"> автор</w:t>
            </w:r>
          </w:p>
        </w:tc>
      </w:tr>
      <w:tr w:rsidR="008216E0" w:rsidRPr="00B64B2C" w14:paraId="4A92BD93" w14:textId="77777777" w:rsidTr="007224B4">
        <w:trPr>
          <w:trHeight w:val="562"/>
        </w:trPr>
        <w:tc>
          <w:tcPr>
            <w:tcW w:w="542" w:type="dxa"/>
          </w:tcPr>
          <w:p w14:paraId="4B48B36C" w14:textId="43AB1C5C" w:rsidR="008216E0" w:rsidRPr="00B64B2C" w:rsidRDefault="008216E0" w:rsidP="008216E0">
            <w:pPr>
              <w:pStyle w:val="af5"/>
              <w:spacing w:before="0" w:beforeAutospacing="0" w:after="0" w:afterAutospacing="0"/>
              <w:jc w:val="center"/>
              <w:rPr>
                <w:sz w:val="22"/>
                <w:szCs w:val="22"/>
                <w:lang w:val="kk-KZ"/>
              </w:rPr>
            </w:pPr>
            <w:r w:rsidRPr="00B64B2C">
              <w:rPr>
                <w:sz w:val="22"/>
                <w:szCs w:val="22"/>
                <w:lang w:val="kk-KZ"/>
              </w:rPr>
              <w:t>6</w:t>
            </w:r>
          </w:p>
        </w:tc>
        <w:tc>
          <w:tcPr>
            <w:tcW w:w="2572" w:type="dxa"/>
            <w:tcBorders>
              <w:top w:val="single" w:sz="4" w:space="0" w:color="auto"/>
              <w:left w:val="single" w:sz="4" w:space="0" w:color="auto"/>
              <w:bottom w:val="single" w:sz="4" w:space="0" w:color="auto"/>
              <w:right w:val="single" w:sz="4" w:space="0" w:color="auto"/>
            </w:tcBorders>
          </w:tcPr>
          <w:p w14:paraId="166BCAEB" w14:textId="7777777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Removal of Environmental Organic Pollutants from Industrial Wastewater using Cellulose based Membranes</w:t>
            </w:r>
          </w:p>
          <w:p w14:paraId="3F180249" w14:textId="77777777" w:rsidR="008216E0" w:rsidRPr="00B64B2C" w:rsidRDefault="008216E0" w:rsidP="008216E0">
            <w:pPr>
              <w:jc w:val="both"/>
              <w:rPr>
                <w:rFonts w:ascii="Times New Roman" w:hAnsi="Times New Roman" w:cs="Times New Roman"/>
                <w:iCs/>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171C925F" w14:textId="5656FE8C" w:rsidR="008216E0" w:rsidRPr="00B64B2C" w:rsidRDefault="008216E0" w:rsidP="008216E0">
            <w:pPr>
              <w:pStyle w:val="af5"/>
              <w:spacing w:before="0" w:beforeAutospacing="0" w:after="0" w:afterAutospacing="0"/>
              <w:ind w:right="-117"/>
              <w:rPr>
                <w:iCs/>
                <w:sz w:val="22"/>
                <w:szCs w:val="22"/>
                <w:lang w:val="kk-KZ"/>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7E87C1D1" w14:textId="77777777" w:rsidR="008216E0" w:rsidRPr="00B64B2C" w:rsidRDefault="008216E0" w:rsidP="008216E0">
            <w:pPr>
              <w:jc w:val="both"/>
              <w:rPr>
                <w:rFonts w:ascii="Times New Roman" w:hAnsi="Times New Roman" w:cs="Times New Roman"/>
                <w:sz w:val="22"/>
                <w:szCs w:val="22"/>
                <w:lang w:val="en-US"/>
              </w:rPr>
            </w:pPr>
            <w:hyperlink r:id="rId13" w:history="1">
              <w:r w:rsidRPr="00C33213">
                <w:rPr>
                  <w:rStyle w:val="ad"/>
                  <w:rFonts w:ascii="Times New Roman" w:hAnsi="Times New Roman" w:cs="Times New Roman"/>
                  <w:color w:val="auto"/>
                  <w:sz w:val="22"/>
                  <w:szCs w:val="22"/>
                  <w:u w:val="none"/>
                  <w:lang w:val="en-US"/>
                </w:rPr>
                <w:t>ES Energy and Environment</w:t>
              </w:r>
            </w:hyperlink>
            <w:r w:rsidRPr="00B64B2C">
              <w:rPr>
                <w:rFonts w:ascii="Times New Roman" w:hAnsi="Times New Roman" w:cs="Times New Roman"/>
                <w:sz w:val="22"/>
                <w:szCs w:val="22"/>
                <w:lang w:val="en-US"/>
              </w:rPr>
              <w:t xml:space="preserve">, 2025,29 ,1728 P.1-12. </w:t>
            </w:r>
          </w:p>
          <w:p w14:paraId="39237426" w14:textId="7777777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 xml:space="preserve">DOI: </w:t>
            </w:r>
            <w:hyperlink r:id="rId14" w:history="1">
              <w:r w:rsidRPr="00B64B2C">
                <w:rPr>
                  <w:rStyle w:val="ad"/>
                  <w:rFonts w:ascii="Times New Roman" w:hAnsi="Times New Roman" w:cs="Times New Roman"/>
                  <w:sz w:val="22"/>
                  <w:szCs w:val="22"/>
                  <w:lang w:val="en-US"/>
                </w:rPr>
                <w:t>https://dx.doi.org/10.30919/ee1728</w:t>
              </w:r>
            </w:hyperlink>
          </w:p>
          <w:p w14:paraId="3E2816E9" w14:textId="77777777" w:rsidR="008216E0" w:rsidRPr="00B64B2C" w:rsidRDefault="008216E0" w:rsidP="008216E0">
            <w:pPr>
              <w:jc w:val="both"/>
              <w:rPr>
                <w:rFonts w:ascii="Times New Roman" w:hAnsi="Times New Roman" w:cs="Times New Roman"/>
                <w:iCs/>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303BEAA" w14:textId="202BAE26" w:rsidR="008216E0" w:rsidRPr="00B64B2C" w:rsidRDefault="008216E0" w:rsidP="008216E0">
            <w:pPr>
              <w:rPr>
                <w:rFonts w:ascii="Times New Roman" w:hAnsi="Times New Roman" w:cs="Times New Roman"/>
                <w:b/>
                <w:bCs/>
                <w:sz w:val="22"/>
                <w:szCs w:val="22"/>
                <w:lang w:val="en-US"/>
              </w:rPr>
            </w:pPr>
            <w:r w:rsidRPr="00B64B2C">
              <w:rPr>
                <w:rFonts w:ascii="Times New Roman" w:hAnsi="Times New Roman" w:cs="Times New Roman"/>
                <w:b/>
                <w:bCs/>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61B64750" w14:textId="46C4A133" w:rsidR="008216E0" w:rsidRPr="00B64B2C" w:rsidRDefault="008216E0" w:rsidP="008216E0">
            <w:pPr>
              <w:pStyle w:val="af5"/>
              <w:spacing w:before="0" w:beforeAutospacing="0" w:after="0" w:afterAutospacing="0"/>
              <w:ind w:right="-117"/>
              <w:rPr>
                <w:sz w:val="22"/>
                <w:szCs w:val="22"/>
                <w:lang w:val="en-US"/>
              </w:rPr>
            </w:pPr>
            <w:r w:rsidRPr="00B64B2C">
              <w:rPr>
                <w:sz w:val="22"/>
                <w:szCs w:val="22"/>
                <w:lang w:val="en-US"/>
              </w:rPr>
              <w:t>-</w:t>
            </w:r>
          </w:p>
        </w:tc>
        <w:tc>
          <w:tcPr>
            <w:tcW w:w="1843" w:type="dxa"/>
          </w:tcPr>
          <w:p w14:paraId="0069009E"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9.2 </w:t>
            </w:r>
          </w:p>
          <w:p w14:paraId="57494DC4"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82</w:t>
            </w:r>
            <w:r w:rsidRPr="00B64B2C">
              <w:rPr>
                <w:rFonts w:ascii="Times New Roman" w:hAnsi="Times New Roman" w:cs="Times New Roman"/>
                <w:b/>
                <w:bCs/>
                <w:sz w:val="22"/>
                <w:szCs w:val="22"/>
                <w:lang w:val="en-US"/>
              </w:rPr>
              <w:t>%</w:t>
            </w:r>
          </w:p>
          <w:p w14:paraId="32394407" w14:textId="77777777" w:rsidR="008216E0" w:rsidRPr="00B64B2C" w:rsidRDefault="008216E0" w:rsidP="008216E0">
            <w:pPr>
              <w:rPr>
                <w:rFonts w:ascii="Times New Roman" w:hAnsi="Times New Roman" w:cs="Times New Roman"/>
                <w:b/>
                <w:bCs/>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p w14:paraId="28DAB3D0" w14:textId="77777777" w:rsidR="008216E0" w:rsidRPr="00B64B2C" w:rsidRDefault="008216E0" w:rsidP="008216E0">
            <w:pPr>
              <w:rPr>
                <w:rFonts w:ascii="Times New Roman" w:hAnsi="Times New Roman" w:cs="Times New Roman"/>
                <w:sz w:val="22"/>
                <w:szCs w:val="22"/>
                <w:lang w:val="en-US"/>
              </w:rPr>
            </w:pPr>
          </w:p>
        </w:tc>
        <w:tc>
          <w:tcPr>
            <w:tcW w:w="2410" w:type="dxa"/>
          </w:tcPr>
          <w:p w14:paraId="59F39104" w14:textId="77777777"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Seilkhan</w:t>
            </w:r>
            <w:proofErr w:type="spellEnd"/>
            <w:r w:rsidRPr="00B64B2C">
              <w:rPr>
                <w:rFonts w:ascii="Times New Roman" w:hAnsi="Times New Roman" w:cs="Times New Roman"/>
                <w:sz w:val="22"/>
                <w:szCs w:val="22"/>
                <w:lang w:val="en-US"/>
              </w:rPr>
              <w:t>, Ainur</w:t>
            </w:r>
          </w:p>
          <w:p w14:paraId="700F2370"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Aimbetova, Elmira</w:t>
            </w:r>
          </w:p>
          <w:p w14:paraId="0FCF697D"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Beken, Akbota</w:t>
            </w:r>
          </w:p>
          <w:p w14:paraId="230EA62C" w14:textId="77777777"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Shicheng</w:t>
            </w:r>
            <w:proofErr w:type="spellEnd"/>
            <w:r w:rsidRPr="00B64B2C">
              <w:rPr>
                <w:rFonts w:ascii="Times New Roman" w:hAnsi="Times New Roman" w:cs="Times New Roman"/>
                <w:sz w:val="22"/>
                <w:szCs w:val="22"/>
                <w:lang w:val="en-US"/>
              </w:rPr>
              <w:t>, Zhang</w:t>
            </w:r>
          </w:p>
          <w:p w14:paraId="04099D96" w14:textId="77777777" w:rsidR="008216E0" w:rsidRPr="00B64B2C" w:rsidRDefault="008216E0" w:rsidP="008069EC">
            <w:pPr>
              <w:rPr>
                <w:rFonts w:ascii="Times New Roman" w:hAnsi="Times New Roman" w:cs="Times New Roman"/>
                <w:sz w:val="22"/>
                <w:szCs w:val="22"/>
                <w:u w:val="single"/>
                <w:lang w:val="en-US"/>
              </w:rPr>
            </w:pPr>
            <w:r w:rsidRPr="00B64B2C">
              <w:rPr>
                <w:rFonts w:ascii="Times New Roman" w:hAnsi="Times New Roman" w:cs="Times New Roman"/>
                <w:sz w:val="22"/>
                <w:szCs w:val="22"/>
                <w:u w:val="single"/>
                <w:lang w:val="en-US"/>
              </w:rPr>
              <w:t>Mustafa, Laura</w:t>
            </w:r>
          </w:p>
          <w:p w14:paraId="7FEF2E6C"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 xml:space="preserve">Kerimkulov, </w:t>
            </w:r>
            <w:proofErr w:type="spellStart"/>
            <w:r w:rsidRPr="00B64B2C">
              <w:rPr>
                <w:rFonts w:ascii="Times New Roman" w:hAnsi="Times New Roman" w:cs="Times New Roman"/>
                <w:sz w:val="22"/>
                <w:szCs w:val="22"/>
                <w:lang w:val="en-US"/>
              </w:rPr>
              <w:t>Zhambul</w:t>
            </w:r>
            <w:proofErr w:type="spellEnd"/>
          </w:p>
          <w:p w14:paraId="15D4E883" w14:textId="77777777"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Seidildayeva</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lang w:val="en-US"/>
              </w:rPr>
              <w:t>Ashirgul</w:t>
            </w:r>
            <w:proofErr w:type="spellEnd"/>
          </w:p>
          <w:p w14:paraId="23E8A60F"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Karibayev, Mirat</w:t>
            </w:r>
          </w:p>
          <w:p w14:paraId="2F375754" w14:textId="77777777"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Salikhodzha</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lang w:val="en-US"/>
              </w:rPr>
              <w:t>Zhussupbek</w:t>
            </w:r>
            <w:proofErr w:type="spellEnd"/>
          </w:p>
          <w:p w14:paraId="791E0F19" w14:textId="77777777" w:rsidR="008216E0" w:rsidRPr="00B64B2C" w:rsidRDefault="008216E0" w:rsidP="008069EC">
            <w:pPr>
              <w:rPr>
                <w:rFonts w:ascii="Times New Roman" w:hAnsi="Times New Roman" w:cs="Times New Roman"/>
                <w:sz w:val="22"/>
                <w:szCs w:val="22"/>
              </w:rPr>
            </w:pPr>
            <w:proofErr w:type="spellStart"/>
            <w:r w:rsidRPr="00B64B2C">
              <w:rPr>
                <w:rFonts w:ascii="Times New Roman" w:hAnsi="Times New Roman" w:cs="Times New Roman"/>
                <w:sz w:val="22"/>
                <w:szCs w:val="22"/>
              </w:rPr>
              <w:t>Taltenov</w:t>
            </w:r>
            <w:proofErr w:type="spellEnd"/>
            <w:r w:rsidRPr="00B64B2C">
              <w:rPr>
                <w:rFonts w:ascii="Times New Roman" w:hAnsi="Times New Roman" w:cs="Times New Roman"/>
                <w:sz w:val="22"/>
                <w:szCs w:val="22"/>
              </w:rPr>
              <w:t xml:space="preserve">, </w:t>
            </w:r>
            <w:proofErr w:type="spellStart"/>
            <w:r w:rsidRPr="00B64B2C">
              <w:rPr>
                <w:rFonts w:ascii="Times New Roman" w:hAnsi="Times New Roman" w:cs="Times New Roman"/>
                <w:sz w:val="22"/>
                <w:szCs w:val="22"/>
              </w:rPr>
              <w:t>Abzal</w:t>
            </w:r>
            <w:proofErr w:type="spellEnd"/>
          </w:p>
          <w:p w14:paraId="6930EDAE" w14:textId="11362D44" w:rsidR="008216E0" w:rsidRPr="00B64B2C" w:rsidRDefault="008216E0" w:rsidP="008069EC">
            <w:pPr>
              <w:rPr>
                <w:rFonts w:ascii="Times New Roman" w:hAnsi="Times New Roman" w:cs="Times New Roman"/>
                <w:iCs/>
                <w:sz w:val="22"/>
                <w:szCs w:val="22"/>
                <w:lang w:val="kk-KZ"/>
              </w:rPr>
            </w:pPr>
            <w:proofErr w:type="spellStart"/>
            <w:r w:rsidRPr="00B64B2C">
              <w:rPr>
                <w:rFonts w:ascii="Times New Roman" w:hAnsi="Times New Roman" w:cs="Times New Roman"/>
                <w:sz w:val="22"/>
                <w:szCs w:val="22"/>
              </w:rPr>
              <w:t>Idrisheva</w:t>
            </w:r>
            <w:proofErr w:type="spellEnd"/>
            <w:r w:rsidRPr="00B64B2C">
              <w:rPr>
                <w:rFonts w:ascii="Times New Roman" w:hAnsi="Times New Roman" w:cs="Times New Roman"/>
                <w:sz w:val="22"/>
                <w:szCs w:val="22"/>
              </w:rPr>
              <w:t xml:space="preserve">, </w:t>
            </w:r>
            <w:proofErr w:type="spellStart"/>
            <w:r w:rsidRPr="00B64B2C">
              <w:rPr>
                <w:rFonts w:ascii="Times New Roman" w:hAnsi="Times New Roman" w:cs="Times New Roman"/>
                <w:sz w:val="22"/>
                <w:szCs w:val="22"/>
              </w:rPr>
              <w:t>Zhanat</w:t>
            </w:r>
            <w:proofErr w:type="spellEnd"/>
          </w:p>
        </w:tc>
        <w:tc>
          <w:tcPr>
            <w:tcW w:w="1293" w:type="dxa"/>
          </w:tcPr>
          <w:p w14:paraId="151B121E" w14:textId="23D5F1B3" w:rsidR="008216E0" w:rsidRPr="00B64B2C" w:rsidRDefault="008216E0" w:rsidP="008216E0">
            <w:pPr>
              <w:pStyle w:val="af5"/>
              <w:spacing w:before="0" w:beforeAutospacing="0" w:after="0" w:afterAutospacing="0"/>
              <w:ind w:right="-117"/>
              <w:rPr>
                <w:sz w:val="22"/>
                <w:szCs w:val="22"/>
                <w:lang w:val="kk-KZ"/>
              </w:rPr>
            </w:pPr>
            <w:proofErr w:type="spellStart"/>
            <w:r w:rsidRPr="00B64B2C">
              <w:rPr>
                <w:sz w:val="22"/>
                <w:szCs w:val="22"/>
              </w:rPr>
              <w:t>Бірлескен</w:t>
            </w:r>
            <w:proofErr w:type="spellEnd"/>
            <w:r w:rsidRPr="00B64B2C">
              <w:rPr>
                <w:sz w:val="22"/>
                <w:szCs w:val="22"/>
              </w:rPr>
              <w:t xml:space="preserve"> автор</w:t>
            </w:r>
          </w:p>
        </w:tc>
      </w:tr>
      <w:tr w:rsidR="008216E0" w:rsidRPr="00B64B2C" w14:paraId="7EC8C163" w14:textId="77777777" w:rsidTr="007224B4">
        <w:trPr>
          <w:trHeight w:val="562"/>
        </w:trPr>
        <w:tc>
          <w:tcPr>
            <w:tcW w:w="542" w:type="dxa"/>
          </w:tcPr>
          <w:p w14:paraId="282C03C9" w14:textId="61143616" w:rsidR="008216E0" w:rsidRPr="00B64B2C" w:rsidRDefault="008216E0" w:rsidP="008216E0">
            <w:pPr>
              <w:pStyle w:val="af5"/>
              <w:spacing w:before="0" w:beforeAutospacing="0" w:after="0" w:afterAutospacing="0"/>
              <w:jc w:val="center"/>
              <w:rPr>
                <w:sz w:val="22"/>
                <w:szCs w:val="22"/>
                <w:lang w:val="kk-KZ"/>
              </w:rPr>
            </w:pPr>
            <w:r w:rsidRPr="00B64B2C">
              <w:rPr>
                <w:sz w:val="22"/>
                <w:szCs w:val="22"/>
                <w:lang w:val="kk-KZ"/>
              </w:rPr>
              <w:t>7</w:t>
            </w:r>
          </w:p>
        </w:tc>
        <w:tc>
          <w:tcPr>
            <w:tcW w:w="2572" w:type="dxa"/>
            <w:tcBorders>
              <w:top w:val="single" w:sz="4" w:space="0" w:color="auto"/>
              <w:left w:val="single" w:sz="4" w:space="0" w:color="auto"/>
              <w:bottom w:val="single" w:sz="4" w:space="0" w:color="auto"/>
              <w:right w:val="single" w:sz="4" w:space="0" w:color="auto"/>
            </w:tcBorders>
          </w:tcPr>
          <w:p w14:paraId="3B99ED2B" w14:textId="5F6BC80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Synthesis and Studies of PAM-Ag-g/WS</w:t>
            </w:r>
            <w:r w:rsidRPr="00B64B2C">
              <w:rPr>
                <w:rFonts w:ascii="Times New Roman" w:hAnsi="Times New Roman" w:cs="Times New Roman"/>
                <w:sz w:val="22"/>
                <w:szCs w:val="22"/>
                <w:vertAlign w:val="subscript"/>
                <w:lang w:val="en-US"/>
              </w:rPr>
              <w:t>2</w:t>
            </w:r>
            <w:r w:rsidRPr="00B64B2C">
              <w:rPr>
                <w:rFonts w:ascii="Times New Roman" w:hAnsi="Times New Roman" w:cs="Times New Roman"/>
                <w:sz w:val="22"/>
                <w:szCs w:val="22"/>
                <w:lang w:val="en-US"/>
              </w:rPr>
              <w:t>/Ti</w:t>
            </w:r>
            <w:r w:rsidRPr="00B64B2C">
              <w:rPr>
                <w:rFonts w:ascii="Times New Roman" w:hAnsi="Times New Roman" w:cs="Times New Roman"/>
                <w:sz w:val="22"/>
                <w:szCs w:val="22"/>
                <w:vertAlign w:val="subscript"/>
                <w:lang w:val="en-US"/>
              </w:rPr>
              <w:t>3</w:t>
            </w:r>
            <w:r w:rsidRPr="00B64B2C">
              <w:rPr>
                <w:rFonts w:ascii="Times New Roman" w:hAnsi="Times New Roman" w:cs="Times New Roman"/>
                <w:sz w:val="22"/>
                <w:szCs w:val="22"/>
                <w:lang w:val="en-US"/>
              </w:rPr>
              <w:t>C</w:t>
            </w:r>
            <w:r w:rsidRPr="00B64B2C">
              <w:rPr>
                <w:rFonts w:ascii="Times New Roman" w:hAnsi="Times New Roman" w:cs="Times New Roman"/>
                <w:sz w:val="22"/>
                <w:szCs w:val="22"/>
                <w:vertAlign w:val="subscript"/>
                <w:lang w:val="en-US"/>
              </w:rPr>
              <w:t>2</w:t>
            </w:r>
            <w:r w:rsidRPr="00B64B2C">
              <w:rPr>
                <w:rFonts w:ascii="Times New Roman" w:hAnsi="Times New Roman" w:cs="Times New Roman"/>
                <w:sz w:val="22"/>
                <w:szCs w:val="22"/>
                <w:lang w:val="en-US"/>
              </w:rPr>
              <w:t>T</w:t>
            </w:r>
            <w:r w:rsidRPr="00B64B2C">
              <w:rPr>
                <w:rFonts w:ascii="Times New Roman" w:hAnsi="Times New Roman" w:cs="Times New Roman"/>
                <w:sz w:val="22"/>
                <w:szCs w:val="22"/>
                <w:vertAlign w:val="subscript"/>
                <w:lang w:val="en-US"/>
              </w:rPr>
              <w:t>x</w:t>
            </w:r>
            <w:r w:rsidRPr="00B64B2C">
              <w:rPr>
                <w:rFonts w:ascii="Times New Roman" w:hAnsi="Times New Roman" w:cs="Times New Roman"/>
                <w:sz w:val="22"/>
                <w:szCs w:val="22"/>
                <w:lang w:val="en-US"/>
              </w:rPr>
              <w:t xml:space="preserve"> Hydrogel and Its Possible Applications </w:t>
            </w:r>
          </w:p>
        </w:tc>
        <w:tc>
          <w:tcPr>
            <w:tcW w:w="992" w:type="dxa"/>
            <w:tcBorders>
              <w:top w:val="single" w:sz="4" w:space="0" w:color="auto"/>
              <w:left w:val="single" w:sz="4" w:space="0" w:color="auto"/>
              <w:bottom w:val="single" w:sz="4" w:space="0" w:color="auto"/>
              <w:right w:val="single" w:sz="4" w:space="0" w:color="auto"/>
            </w:tcBorders>
          </w:tcPr>
          <w:p w14:paraId="1B2C5879" w14:textId="7CE9A840" w:rsidR="008216E0" w:rsidRPr="00B64B2C" w:rsidRDefault="008216E0" w:rsidP="008216E0">
            <w:pPr>
              <w:pStyle w:val="af5"/>
              <w:spacing w:before="0" w:beforeAutospacing="0" w:after="0" w:afterAutospacing="0"/>
              <w:ind w:right="-117"/>
              <w:rPr>
                <w:sz w:val="22"/>
                <w:szCs w:val="22"/>
                <w:lang w:val="kk-KZ"/>
              </w:rPr>
            </w:pPr>
            <w:r w:rsidRPr="00B64B2C">
              <w:rPr>
                <w:sz w:val="22"/>
                <w:szCs w:val="22"/>
                <w:lang w:val="kk-KZ"/>
              </w:rPr>
              <w:t>Мақала</w:t>
            </w:r>
          </w:p>
        </w:tc>
        <w:tc>
          <w:tcPr>
            <w:tcW w:w="2693" w:type="dxa"/>
            <w:tcBorders>
              <w:top w:val="single" w:sz="4" w:space="0" w:color="auto"/>
              <w:left w:val="single" w:sz="4" w:space="0" w:color="auto"/>
              <w:bottom w:val="single" w:sz="4" w:space="0" w:color="auto"/>
              <w:right w:val="single" w:sz="4" w:space="0" w:color="auto"/>
            </w:tcBorders>
          </w:tcPr>
          <w:p w14:paraId="44E58CCF" w14:textId="77777777" w:rsidR="008216E0" w:rsidRPr="00B64B2C" w:rsidRDefault="008216E0" w:rsidP="008216E0">
            <w:pPr>
              <w:jc w:val="both"/>
              <w:rPr>
                <w:rFonts w:ascii="Times New Roman" w:hAnsi="Times New Roman" w:cs="Times New Roman"/>
                <w:sz w:val="22"/>
                <w:szCs w:val="22"/>
                <w:lang w:val="en-US"/>
              </w:rPr>
            </w:pPr>
            <w:hyperlink r:id="rId15" w:history="1">
              <w:r w:rsidRPr="00C33213">
                <w:rPr>
                  <w:rStyle w:val="ad"/>
                  <w:rFonts w:ascii="Times New Roman" w:hAnsi="Times New Roman" w:cs="Times New Roman"/>
                  <w:color w:val="auto"/>
                  <w:sz w:val="22"/>
                  <w:szCs w:val="22"/>
                  <w:u w:val="none"/>
                  <w:lang w:val="en-US"/>
                </w:rPr>
                <w:t>Polymers</w:t>
              </w:r>
            </w:hyperlink>
            <w:r w:rsidRPr="00C33213">
              <w:rPr>
                <w:rFonts w:ascii="Times New Roman" w:hAnsi="Times New Roman" w:cs="Times New Roman"/>
                <w:sz w:val="22"/>
                <w:szCs w:val="22"/>
                <w:lang w:val="en-US"/>
              </w:rPr>
              <w:t>,</w:t>
            </w:r>
            <w:r w:rsidRPr="00B64B2C">
              <w:rPr>
                <w:rFonts w:ascii="Times New Roman" w:hAnsi="Times New Roman" w:cs="Times New Roman"/>
                <w:sz w:val="22"/>
                <w:szCs w:val="22"/>
                <w:lang w:val="en-US"/>
              </w:rPr>
              <w:t xml:space="preserve"> 2025, 17(19), 2588. </w:t>
            </w:r>
            <w:hyperlink r:id="rId16" w:history="1">
              <w:r w:rsidRPr="00B64B2C">
                <w:rPr>
                  <w:rStyle w:val="ad"/>
                  <w:rFonts w:ascii="Times New Roman" w:hAnsi="Times New Roman" w:cs="Times New Roman"/>
                  <w:sz w:val="22"/>
                  <w:szCs w:val="22"/>
                  <w:lang w:val="en-US"/>
                </w:rPr>
                <w:t>https://doi.org/10.3390/polym17192588</w:t>
              </w:r>
            </w:hyperlink>
          </w:p>
          <w:p w14:paraId="0F4AE93C" w14:textId="77777777" w:rsidR="008216E0" w:rsidRPr="00B64B2C" w:rsidRDefault="008216E0" w:rsidP="008216E0">
            <w:pPr>
              <w:jc w:val="both"/>
              <w:rPr>
                <w:rFonts w:ascii="Times New Roman" w:hAnsi="Times New Roman" w:cs="Times New Roman"/>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3557B9FD"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IF 4.9</w:t>
            </w:r>
          </w:p>
          <w:p w14:paraId="0187021F"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POLYMER SCIENCE</w:t>
            </w:r>
          </w:p>
          <w:p w14:paraId="47E25D04" w14:textId="3368FF42" w:rsidR="008216E0" w:rsidRPr="00B64B2C" w:rsidRDefault="008216E0" w:rsidP="008216E0">
            <w:pPr>
              <w:rPr>
                <w:rFonts w:ascii="Times New Roman" w:hAnsi="Times New Roman" w:cs="Times New Roman"/>
                <w:b/>
                <w:bCs/>
                <w:sz w:val="22"/>
                <w:szCs w:val="22"/>
                <w:lang w:val="en-US"/>
              </w:rPr>
            </w:pPr>
            <w:r w:rsidRPr="00B64B2C">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52174176" w14:textId="5E154FF5" w:rsidR="008216E0" w:rsidRPr="00B64B2C" w:rsidRDefault="008216E0" w:rsidP="008216E0">
            <w:pPr>
              <w:pStyle w:val="af5"/>
              <w:spacing w:before="0" w:beforeAutospacing="0" w:after="0" w:afterAutospacing="0"/>
              <w:ind w:right="-117"/>
              <w:rPr>
                <w:sz w:val="22"/>
                <w:szCs w:val="22"/>
                <w:lang w:val="en-US"/>
              </w:rPr>
            </w:pPr>
            <w:r w:rsidRPr="00B64B2C">
              <w:rPr>
                <w:sz w:val="22"/>
                <w:szCs w:val="22"/>
                <w:lang w:val="en-US"/>
              </w:rPr>
              <w:t>SCIE</w:t>
            </w:r>
          </w:p>
        </w:tc>
        <w:tc>
          <w:tcPr>
            <w:tcW w:w="1843" w:type="dxa"/>
          </w:tcPr>
          <w:p w14:paraId="72A94C32"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9.7; </w:t>
            </w:r>
          </w:p>
          <w:p w14:paraId="63DD08C2"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85%</w:t>
            </w:r>
          </w:p>
          <w:p w14:paraId="31A5D837" w14:textId="77777777" w:rsidR="008216E0" w:rsidRPr="00B64B2C" w:rsidRDefault="008216E0" w:rsidP="008216E0">
            <w:pPr>
              <w:rPr>
                <w:rFonts w:ascii="Times New Roman" w:hAnsi="Times New Roman" w:cs="Times New Roman"/>
                <w:b/>
                <w:bCs/>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p w14:paraId="613731FE" w14:textId="77777777" w:rsidR="008216E0" w:rsidRPr="00B64B2C" w:rsidRDefault="008216E0" w:rsidP="008216E0">
            <w:pPr>
              <w:rPr>
                <w:rFonts w:ascii="Times New Roman" w:hAnsi="Times New Roman" w:cs="Times New Roman"/>
                <w:sz w:val="22"/>
                <w:szCs w:val="22"/>
                <w:lang w:val="en-US"/>
              </w:rPr>
            </w:pPr>
          </w:p>
        </w:tc>
        <w:tc>
          <w:tcPr>
            <w:tcW w:w="2410" w:type="dxa"/>
          </w:tcPr>
          <w:p w14:paraId="4264725F" w14:textId="77777777"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Arinova</w:t>
            </w:r>
            <w:proofErr w:type="spellEnd"/>
            <w:r w:rsidRPr="00B64B2C">
              <w:rPr>
                <w:rFonts w:ascii="Times New Roman" w:hAnsi="Times New Roman" w:cs="Times New Roman"/>
                <w:sz w:val="22"/>
                <w:szCs w:val="22"/>
                <w:lang w:val="en-US"/>
              </w:rPr>
              <w:t xml:space="preserve"> Anar, </w:t>
            </w:r>
            <w:proofErr w:type="spellStart"/>
            <w:r w:rsidRPr="00B64B2C">
              <w:rPr>
                <w:rFonts w:ascii="Times New Roman" w:hAnsi="Times New Roman" w:cs="Times New Roman"/>
                <w:sz w:val="22"/>
                <w:szCs w:val="22"/>
                <w:lang w:val="en-US"/>
              </w:rPr>
              <w:t>Boukhvalov</w:t>
            </w:r>
            <w:proofErr w:type="spellEnd"/>
            <w:r w:rsidRPr="00B64B2C">
              <w:rPr>
                <w:rFonts w:ascii="Times New Roman" w:hAnsi="Times New Roman" w:cs="Times New Roman"/>
                <w:sz w:val="22"/>
                <w:szCs w:val="22"/>
                <w:lang w:val="en-US"/>
              </w:rPr>
              <w:t xml:space="preserve"> Danil W., </w:t>
            </w:r>
          </w:p>
          <w:p w14:paraId="1D85CD38" w14:textId="22848FCA"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Umirzakov</w:t>
            </w:r>
            <w:proofErr w:type="spellEnd"/>
            <w:r w:rsidRPr="00B64B2C">
              <w:rPr>
                <w:rFonts w:ascii="Times New Roman" w:hAnsi="Times New Roman" w:cs="Times New Roman"/>
                <w:sz w:val="22"/>
                <w:szCs w:val="22"/>
                <w:lang w:val="en-US"/>
              </w:rPr>
              <w:t xml:space="preserve"> Arman, Bondar Ekaterina, </w:t>
            </w:r>
            <w:proofErr w:type="spellStart"/>
            <w:r w:rsidRPr="00B64B2C">
              <w:rPr>
                <w:rFonts w:ascii="Times New Roman" w:hAnsi="Times New Roman" w:cs="Times New Roman"/>
                <w:sz w:val="22"/>
                <w:szCs w:val="22"/>
                <w:lang w:val="en-US"/>
              </w:rPr>
              <w:t>Shongalova</w:t>
            </w:r>
            <w:proofErr w:type="spellEnd"/>
            <w:r w:rsidRPr="00B64B2C">
              <w:rPr>
                <w:rFonts w:ascii="Times New Roman" w:hAnsi="Times New Roman" w:cs="Times New Roman"/>
                <w:sz w:val="22"/>
                <w:szCs w:val="22"/>
                <w:lang w:val="en-US"/>
              </w:rPr>
              <w:t xml:space="preserve"> Aigul, </w:t>
            </w:r>
            <w:r w:rsidRPr="00B64B2C">
              <w:rPr>
                <w:rFonts w:ascii="Times New Roman" w:hAnsi="Times New Roman" w:cs="Times New Roman"/>
                <w:sz w:val="22"/>
                <w:szCs w:val="22"/>
                <w:u w:val="single"/>
                <w:lang w:val="en-US"/>
              </w:rPr>
              <w:t>Mustafa Laura</w:t>
            </w:r>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lang w:val="en-US"/>
              </w:rPr>
              <w:t>Kemelbekova</w:t>
            </w:r>
            <w:proofErr w:type="spellEnd"/>
            <w:r w:rsidRPr="00B64B2C">
              <w:rPr>
                <w:rFonts w:ascii="Times New Roman" w:hAnsi="Times New Roman" w:cs="Times New Roman"/>
                <w:sz w:val="22"/>
                <w:szCs w:val="22"/>
                <w:lang w:val="en-US"/>
              </w:rPr>
              <w:t xml:space="preserve"> Ainagul, </w:t>
            </w:r>
            <w:proofErr w:type="spellStart"/>
            <w:r w:rsidRPr="00B64B2C">
              <w:rPr>
                <w:rFonts w:ascii="Times New Roman" w:hAnsi="Times New Roman" w:cs="Times New Roman"/>
                <w:sz w:val="22"/>
                <w:szCs w:val="22"/>
                <w:lang w:val="en-US"/>
              </w:rPr>
              <w:t>Dmitriyeva</w:t>
            </w:r>
            <w:proofErr w:type="spellEnd"/>
            <w:r w:rsidRPr="00B64B2C">
              <w:rPr>
                <w:rFonts w:ascii="Times New Roman" w:hAnsi="Times New Roman" w:cs="Times New Roman"/>
                <w:sz w:val="22"/>
                <w:szCs w:val="22"/>
                <w:lang w:val="en-US"/>
              </w:rPr>
              <w:t xml:space="preserve"> Elena.</w:t>
            </w:r>
          </w:p>
        </w:tc>
        <w:tc>
          <w:tcPr>
            <w:tcW w:w="1293" w:type="dxa"/>
          </w:tcPr>
          <w:p w14:paraId="311E9F0F" w14:textId="122E4EB8" w:rsidR="008216E0" w:rsidRPr="00B64B2C" w:rsidRDefault="008216E0" w:rsidP="008216E0">
            <w:pPr>
              <w:pStyle w:val="af5"/>
              <w:spacing w:before="0" w:beforeAutospacing="0" w:after="0" w:afterAutospacing="0"/>
              <w:ind w:right="-117"/>
              <w:rPr>
                <w:sz w:val="22"/>
                <w:szCs w:val="22"/>
                <w:lang w:val="kk-KZ"/>
              </w:rPr>
            </w:pPr>
            <w:proofErr w:type="spellStart"/>
            <w:r w:rsidRPr="00B64B2C">
              <w:rPr>
                <w:sz w:val="22"/>
                <w:szCs w:val="22"/>
              </w:rPr>
              <w:t>Бірлескен</w:t>
            </w:r>
            <w:proofErr w:type="spellEnd"/>
            <w:r w:rsidRPr="00B64B2C">
              <w:rPr>
                <w:sz w:val="22"/>
                <w:szCs w:val="22"/>
              </w:rPr>
              <w:t xml:space="preserve"> автор</w:t>
            </w:r>
          </w:p>
        </w:tc>
      </w:tr>
      <w:tr w:rsidR="008216E0" w:rsidRPr="00B64B2C" w14:paraId="6C51D150" w14:textId="77777777" w:rsidTr="007224B4">
        <w:trPr>
          <w:trHeight w:val="562"/>
        </w:trPr>
        <w:tc>
          <w:tcPr>
            <w:tcW w:w="542" w:type="dxa"/>
          </w:tcPr>
          <w:p w14:paraId="78EDA0B1" w14:textId="77777777" w:rsidR="008216E0" w:rsidRPr="00B64B2C" w:rsidRDefault="008216E0" w:rsidP="008216E0">
            <w:pPr>
              <w:rPr>
                <w:rFonts w:ascii="Times New Roman" w:hAnsi="Times New Roman" w:cs="Times New Roman"/>
                <w:sz w:val="22"/>
                <w:szCs w:val="22"/>
                <w:lang w:val="en-US"/>
              </w:rPr>
            </w:pPr>
            <w:r w:rsidRPr="00B64B2C">
              <w:rPr>
                <w:rFonts w:ascii="Times New Roman" w:hAnsi="Times New Roman" w:cs="Times New Roman"/>
                <w:sz w:val="22"/>
                <w:szCs w:val="22"/>
                <w:lang w:val="en-US"/>
              </w:rPr>
              <w:lastRenderedPageBreak/>
              <w:t>8</w:t>
            </w:r>
          </w:p>
          <w:p w14:paraId="65A23515" w14:textId="77777777" w:rsidR="008216E0" w:rsidRPr="00B64B2C" w:rsidRDefault="008216E0" w:rsidP="008216E0">
            <w:pPr>
              <w:pStyle w:val="af5"/>
              <w:spacing w:before="0" w:beforeAutospacing="0" w:after="0" w:afterAutospacing="0"/>
              <w:jc w:val="center"/>
              <w:rPr>
                <w:sz w:val="22"/>
                <w:szCs w:val="22"/>
                <w:lang w:val="kk-KZ"/>
              </w:rPr>
            </w:pPr>
          </w:p>
        </w:tc>
        <w:tc>
          <w:tcPr>
            <w:tcW w:w="2572" w:type="dxa"/>
            <w:tcBorders>
              <w:top w:val="single" w:sz="4" w:space="0" w:color="auto"/>
              <w:left w:val="single" w:sz="4" w:space="0" w:color="auto"/>
              <w:bottom w:val="single" w:sz="4" w:space="0" w:color="auto"/>
              <w:right w:val="single" w:sz="4" w:space="0" w:color="auto"/>
            </w:tcBorders>
          </w:tcPr>
          <w:p w14:paraId="5ACF9A7B" w14:textId="77777777" w:rsidR="008216E0" w:rsidRPr="00B64B2C" w:rsidRDefault="008216E0" w:rsidP="008216E0">
            <w:pPr>
              <w:jc w:val="both"/>
              <w:rPr>
                <w:rFonts w:ascii="Times New Roman" w:hAnsi="Times New Roman" w:cs="Times New Roman"/>
                <w:sz w:val="22"/>
                <w:szCs w:val="22"/>
                <w:lang w:val="en-US"/>
              </w:rPr>
            </w:pPr>
            <w:r w:rsidRPr="00B64B2C">
              <w:rPr>
                <w:rFonts w:ascii="Times New Roman" w:hAnsi="Times New Roman" w:cs="Times New Roman"/>
                <w:sz w:val="22"/>
                <w:szCs w:val="22"/>
                <w:lang w:val="en-US"/>
              </w:rPr>
              <w:t>Multimatrix Composite Materials for Rocket Nozzle Manufacturing: A Comparative Review</w:t>
            </w:r>
          </w:p>
          <w:p w14:paraId="1ADB5B5F" w14:textId="5E1EB341" w:rsidR="008216E0" w:rsidRPr="00B64B2C" w:rsidRDefault="008216E0" w:rsidP="008216E0">
            <w:pPr>
              <w:jc w:val="both"/>
              <w:rPr>
                <w:rFonts w:ascii="Times New Roman" w:hAnsi="Times New Roman" w:cs="Times New Roman"/>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C4CFED6" w14:textId="415A36B8" w:rsidR="008216E0" w:rsidRPr="00B64B2C" w:rsidRDefault="008216E0" w:rsidP="008216E0">
            <w:pPr>
              <w:pStyle w:val="af5"/>
              <w:spacing w:before="0" w:beforeAutospacing="0" w:after="0" w:afterAutospacing="0"/>
              <w:ind w:right="-117"/>
              <w:rPr>
                <w:sz w:val="22"/>
                <w:szCs w:val="22"/>
                <w:lang w:val="kk-KZ"/>
              </w:rPr>
            </w:pPr>
            <w:r w:rsidRPr="00B64B2C">
              <w:rPr>
                <w:sz w:val="22"/>
                <w:szCs w:val="22"/>
                <w:lang w:val="kk-KZ"/>
              </w:rPr>
              <w:t>Шолу</w:t>
            </w:r>
          </w:p>
        </w:tc>
        <w:tc>
          <w:tcPr>
            <w:tcW w:w="2693" w:type="dxa"/>
            <w:tcBorders>
              <w:top w:val="single" w:sz="4" w:space="0" w:color="auto"/>
              <w:left w:val="single" w:sz="4" w:space="0" w:color="auto"/>
              <w:bottom w:val="single" w:sz="4" w:space="0" w:color="auto"/>
              <w:right w:val="single" w:sz="4" w:space="0" w:color="auto"/>
            </w:tcBorders>
          </w:tcPr>
          <w:p w14:paraId="71F48EF5" w14:textId="77777777" w:rsidR="008216E0" w:rsidRPr="00B64B2C" w:rsidRDefault="008216E0" w:rsidP="008216E0">
            <w:pPr>
              <w:rPr>
                <w:rFonts w:ascii="Times New Roman" w:hAnsi="Times New Roman" w:cs="Times New Roman"/>
                <w:sz w:val="22"/>
                <w:szCs w:val="22"/>
                <w:lang w:val="en-US"/>
              </w:rPr>
            </w:pPr>
            <w:hyperlink r:id="rId17" w:history="1">
              <w:r w:rsidRPr="00C33213">
                <w:rPr>
                  <w:rStyle w:val="ad"/>
                  <w:rFonts w:ascii="Times New Roman" w:hAnsi="Times New Roman" w:cs="Times New Roman"/>
                  <w:color w:val="auto"/>
                  <w:sz w:val="22"/>
                  <w:szCs w:val="22"/>
                  <w:u w:val="none"/>
                  <w:lang w:val="en-US"/>
                </w:rPr>
                <w:t>Polymers</w:t>
              </w:r>
            </w:hyperlink>
            <w:r w:rsidRPr="00B64B2C">
              <w:rPr>
                <w:rFonts w:ascii="Times New Roman" w:hAnsi="Times New Roman" w:cs="Times New Roman"/>
                <w:sz w:val="22"/>
                <w:szCs w:val="22"/>
              </w:rPr>
              <w:t xml:space="preserve"> </w:t>
            </w:r>
            <w:r w:rsidRPr="00B64B2C">
              <w:rPr>
                <w:rFonts w:ascii="Times New Roman" w:hAnsi="Times New Roman" w:cs="Times New Roman"/>
                <w:sz w:val="22"/>
                <w:szCs w:val="22"/>
                <w:lang w:val="en-US"/>
              </w:rPr>
              <w:t>2025,17(21),2946</w:t>
            </w:r>
          </w:p>
          <w:p w14:paraId="4E1D4CC2" w14:textId="77777777" w:rsidR="008216E0" w:rsidRPr="00B64B2C" w:rsidRDefault="008216E0" w:rsidP="008216E0">
            <w:pPr>
              <w:rPr>
                <w:rFonts w:ascii="Times New Roman" w:hAnsi="Times New Roman" w:cs="Times New Roman"/>
                <w:sz w:val="22"/>
                <w:szCs w:val="22"/>
                <w:lang w:val="en-US"/>
              </w:rPr>
            </w:pPr>
            <w:hyperlink r:id="rId18" w:history="1">
              <w:r w:rsidRPr="00B64B2C">
                <w:rPr>
                  <w:rStyle w:val="ad"/>
                  <w:rFonts w:ascii="Times New Roman" w:hAnsi="Times New Roman" w:cs="Times New Roman"/>
                  <w:sz w:val="22"/>
                  <w:szCs w:val="22"/>
                </w:rPr>
                <w:t>https://doi.org/10.3390/polym17212946</w:t>
              </w:r>
            </w:hyperlink>
          </w:p>
          <w:p w14:paraId="55167CC7" w14:textId="77777777" w:rsidR="008216E0" w:rsidRPr="00B64B2C" w:rsidRDefault="008216E0" w:rsidP="008216E0">
            <w:pPr>
              <w:rPr>
                <w:rFonts w:ascii="Times New Roman" w:hAnsi="Times New Roman" w:cs="Times New Roman"/>
                <w:sz w:val="22"/>
                <w:szCs w:val="22"/>
                <w:lang w:val="en-US"/>
              </w:rPr>
            </w:pPr>
          </w:p>
          <w:p w14:paraId="5ABDB103" w14:textId="77777777" w:rsidR="008216E0" w:rsidRPr="00B64B2C" w:rsidRDefault="008216E0" w:rsidP="008216E0">
            <w:pPr>
              <w:rPr>
                <w:rStyle w:val="af7"/>
                <w:rFonts w:ascii="Times New Roman" w:hAnsi="Times New Roman" w:cs="Times New Roman"/>
                <w:color w:val="172B4D"/>
                <w:sz w:val="22"/>
                <w:szCs w:val="22"/>
                <w:bdr w:val="single" w:sz="2" w:space="0" w:color="auto" w:frame="1"/>
              </w:rPr>
            </w:pPr>
          </w:p>
          <w:p w14:paraId="60D941D7" w14:textId="77777777" w:rsidR="008216E0" w:rsidRPr="00B64B2C" w:rsidRDefault="008216E0" w:rsidP="008216E0">
            <w:pPr>
              <w:jc w:val="both"/>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A3CAE4F"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IF 4.9</w:t>
            </w:r>
          </w:p>
          <w:p w14:paraId="44F7EDF5" w14:textId="77777777"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color w:val="000000"/>
                <w:sz w:val="22"/>
                <w:szCs w:val="22"/>
                <w:lang w:val="en-US"/>
              </w:rPr>
              <w:t>POLYMER SCIENCE</w:t>
            </w:r>
          </w:p>
          <w:p w14:paraId="09BFB6BE" w14:textId="7670A100" w:rsidR="008216E0" w:rsidRPr="00B64B2C" w:rsidRDefault="008216E0" w:rsidP="008216E0">
            <w:pPr>
              <w:rPr>
                <w:rFonts w:ascii="Times New Roman" w:hAnsi="Times New Roman" w:cs="Times New Roman"/>
                <w:color w:val="000000"/>
                <w:sz w:val="22"/>
                <w:szCs w:val="22"/>
                <w:lang w:val="en-US"/>
              </w:rPr>
            </w:pPr>
            <w:r w:rsidRPr="00B64B2C">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1AD23E23" w14:textId="59DD6466" w:rsidR="008216E0" w:rsidRPr="00B64B2C" w:rsidRDefault="008216E0" w:rsidP="008216E0">
            <w:pPr>
              <w:pStyle w:val="af5"/>
              <w:spacing w:before="0" w:beforeAutospacing="0" w:after="0" w:afterAutospacing="0"/>
              <w:ind w:right="-117"/>
              <w:rPr>
                <w:sz w:val="22"/>
                <w:szCs w:val="22"/>
                <w:lang w:val="en-US"/>
              </w:rPr>
            </w:pPr>
            <w:r w:rsidRPr="00B64B2C">
              <w:rPr>
                <w:sz w:val="22"/>
                <w:szCs w:val="22"/>
                <w:lang w:val="en-US"/>
              </w:rPr>
              <w:t>SCIE</w:t>
            </w:r>
          </w:p>
        </w:tc>
        <w:tc>
          <w:tcPr>
            <w:tcW w:w="1843" w:type="dxa"/>
          </w:tcPr>
          <w:p w14:paraId="1D61905F"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CiteScore</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2024: 9.7; </w:t>
            </w:r>
          </w:p>
          <w:p w14:paraId="42EC54E5" w14:textId="77777777"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Процентилі</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85%</w:t>
            </w:r>
          </w:p>
          <w:p w14:paraId="0EA69784" w14:textId="7F819A7F" w:rsidR="008216E0" w:rsidRPr="00B64B2C" w:rsidRDefault="008216E0" w:rsidP="008216E0">
            <w:pPr>
              <w:rPr>
                <w:rFonts w:ascii="Times New Roman" w:hAnsi="Times New Roman" w:cs="Times New Roman"/>
                <w:sz w:val="22"/>
                <w:szCs w:val="22"/>
                <w:lang w:val="en-US"/>
              </w:rPr>
            </w:pPr>
            <w:proofErr w:type="spellStart"/>
            <w:r w:rsidRPr="00B64B2C">
              <w:rPr>
                <w:rFonts w:ascii="Times New Roman" w:hAnsi="Times New Roman" w:cs="Times New Roman"/>
                <w:sz w:val="22"/>
                <w:szCs w:val="22"/>
              </w:rPr>
              <w:t>Ғылым</w:t>
            </w:r>
            <w:proofErr w:type="spellEnd"/>
            <w:r w:rsidRPr="00B64B2C">
              <w:rPr>
                <w:rFonts w:ascii="Times New Roman" w:hAnsi="Times New Roman" w:cs="Times New Roman"/>
                <w:sz w:val="22"/>
                <w:szCs w:val="22"/>
                <w:lang w:val="en-US"/>
              </w:rPr>
              <w:t xml:space="preserve"> </w:t>
            </w:r>
            <w:proofErr w:type="spellStart"/>
            <w:r w:rsidRPr="00B64B2C">
              <w:rPr>
                <w:rFonts w:ascii="Times New Roman" w:hAnsi="Times New Roman" w:cs="Times New Roman"/>
                <w:sz w:val="22"/>
                <w:szCs w:val="22"/>
              </w:rPr>
              <w:t>саласы</w:t>
            </w:r>
            <w:proofErr w:type="spellEnd"/>
            <w:r w:rsidRPr="00B64B2C">
              <w:rPr>
                <w:rFonts w:ascii="Times New Roman" w:hAnsi="Times New Roman" w:cs="Times New Roman"/>
                <w:sz w:val="22"/>
                <w:szCs w:val="22"/>
                <w:lang w:val="en-US"/>
              </w:rPr>
              <w:t xml:space="preserve">: </w:t>
            </w:r>
            <w:r w:rsidRPr="00B64B2C">
              <w:rPr>
                <w:rFonts w:ascii="Times New Roman" w:hAnsi="Times New Roman" w:cs="Times New Roman"/>
                <w:b/>
                <w:bCs/>
                <w:sz w:val="22"/>
                <w:szCs w:val="22"/>
                <w:lang w:val="en-US"/>
              </w:rPr>
              <w:t>Materials Science</w:t>
            </w:r>
          </w:p>
        </w:tc>
        <w:tc>
          <w:tcPr>
            <w:tcW w:w="2410" w:type="dxa"/>
          </w:tcPr>
          <w:p w14:paraId="2A10FB04"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Mohammed Meiirbekov</w:t>
            </w:r>
          </w:p>
          <w:p w14:paraId="687A8C1C"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Mukhammed Sadykov</w:t>
            </w:r>
          </w:p>
          <w:p w14:paraId="405E0F33"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Assem Kuandyk</w:t>
            </w:r>
          </w:p>
          <w:p w14:paraId="7379E91F"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 xml:space="preserve">Marat </w:t>
            </w:r>
            <w:proofErr w:type="spellStart"/>
            <w:r w:rsidRPr="00B64B2C">
              <w:rPr>
                <w:rFonts w:ascii="Times New Roman" w:hAnsi="Times New Roman" w:cs="Times New Roman"/>
                <w:sz w:val="22"/>
                <w:szCs w:val="22"/>
                <w:lang w:val="en-US"/>
              </w:rPr>
              <w:t>Nurguzhin</w:t>
            </w:r>
            <w:proofErr w:type="spellEnd"/>
          </w:p>
          <w:p w14:paraId="26F1430C" w14:textId="77777777" w:rsidR="008216E0" w:rsidRPr="00B64B2C" w:rsidRDefault="008216E0" w:rsidP="008069EC">
            <w:pPr>
              <w:rPr>
                <w:rFonts w:ascii="Times New Roman" w:hAnsi="Times New Roman" w:cs="Times New Roman"/>
                <w:sz w:val="22"/>
                <w:szCs w:val="22"/>
                <w:lang w:val="en-US"/>
              </w:rPr>
            </w:pPr>
            <w:r w:rsidRPr="00B64B2C">
              <w:rPr>
                <w:rFonts w:ascii="Times New Roman" w:hAnsi="Times New Roman" w:cs="Times New Roman"/>
                <w:sz w:val="22"/>
                <w:szCs w:val="22"/>
                <w:lang w:val="en-US"/>
              </w:rPr>
              <w:t>Marat Janikeyev</w:t>
            </w:r>
          </w:p>
          <w:p w14:paraId="10A5F5B5" w14:textId="77777777"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Gulmaira</w:t>
            </w:r>
            <w:proofErr w:type="spellEnd"/>
            <w:r w:rsidRPr="00B64B2C">
              <w:rPr>
                <w:rFonts w:ascii="Times New Roman" w:hAnsi="Times New Roman" w:cs="Times New Roman"/>
                <w:sz w:val="22"/>
                <w:szCs w:val="22"/>
                <w:lang w:val="en-US"/>
              </w:rPr>
              <w:t xml:space="preserve"> Partizan</w:t>
            </w:r>
          </w:p>
          <w:p w14:paraId="49CFEC22" w14:textId="77777777" w:rsidR="008216E0" w:rsidRPr="00B64B2C" w:rsidRDefault="008216E0" w:rsidP="008069EC">
            <w:pPr>
              <w:rPr>
                <w:rFonts w:ascii="Times New Roman" w:hAnsi="Times New Roman" w:cs="Times New Roman"/>
                <w:sz w:val="22"/>
                <w:szCs w:val="22"/>
                <w:u w:val="single"/>
                <w:lang w:val="en-US"/>
              </w:rPr>
            </w:pPr>
            <w:r w:rsidRPr="00B64B2C">
              <w:rPr>
                <w:rFonts w:ascii="Times New Roman" w:hAnsi="Times New Roman" w:cs="Times New Roman"/>
                <w:sz w:val="22"/>
                <w:szCs w:val="22"/>
                <w:u w:val="single"/>
                <w:lang w:val="en-US"/>
              </w:rPr>
              <w:t>Laura Mustafa</w:t>
            </w:r>
          </w:p>
          <w:p w14:paraId="280F4B6B" w14:textId="48A2A3DA" w:rsidR="008216E0" w:rsidRPr="00B64B2C" w:rsidRDefault="008216E0" w:rsidP="008069EC">
            <w:pPr>
              <w:rPr>
                <w:rFonts w:ascii="Times New Roman" w:hAnsi="Times New Roman" w:cs="Times New Roman"/>
                <w:sz w:val="22"/>
                <w:szCs w:val="22"/>
                <w:lang w:val="en-US"/>
              </w:rPr>
            </w:pPr>
            <w:proofErr w:type="spellStart"/>
            <w:r w:rsidRPr="00B64B2C">
              <w:rPr>
                <w:rFonts w:ascii="Times New Roman" w:hAnsi="Times New Roman" w:cs="Times New Roman"/>
                <w:sz w:val="22"/>
                <w:szCs w:val="22"/>
                <w:lang w:val="en-US"/>
              </w:rPr>
              <w:t>Nurmakhan</w:t>
            </w:r>
            <w:proofErr w:type="spellEnd"/>
            <w:r w:rsidRPr="00B64B2C">
              <w:rPr>
                <w:rFonts w:ascii="Times New Roman" w:hAnsi="Times New Roman" w:cs="Times New Roman"/>
                <w:sz w:val="22"/>
                <w:szCs w:val="22"/>
                <w:lang w:val="en-US"/>
              </w:rPr>
              <w:t xml:space="preserve"> Yesbolov</w:t>
            </w:r>
          </w:p>
        </w:tc>
        <w:tc>
          <w:tcPr>
            <w:tcW w:w="1293" w:type="dxa"/>
          </w:tcPr>
          <w:p w14:paraId="6DCCFEA4" w14:textId="1C5498D9" w:rsidR="008216E0" w:rsidRPr="00B64B2C" w:rsidRDefault="008216E0" w:rsidP="008216E0">
            <w:pPr>
              <w:pStyle w:val="af5"/>
              <w:spacing w:before="0" w:beforeAutospacing="0" w:after="0" w:afterAutospacing="0"/>
              <w:ind w:right="-117"/>
              <w:rPr>
                <w:sz w:val="22"/>
                <w:szCs w:val="22"/>
                <w:lang w:val="kk-KZ"/>
              </w:rPr>
            </w:pPr>
            <w:proofErr w:type="spellStart"/>
            <w:r w:rsidRPr="00B64B2C">
              <w:rPr>
                <w:sz w:val="22"/>
                <w:szCs w:val="22"/>
              </w:rPr>
              <w:t>Бірлескен</w:t>
            </w:r>
            <w:proofErr w:type="spellEnd"/>
            <w:r w:rsidRPr="00B64B2C">
              <w:rPr>
                <w:sz w:val="22"/>
                <w:szCs w:val="22"/>
              </w:rPr>
              <w:t xml:space="preserve"> автор</w:t>
            </w:r>
          </w:p>
        </w:tc>
      </w:tr>
    </w:tbl>
    <w:p w14:paraId="1A4578D1" w14:textId="063F9D60" w:rsidR="00E36456" w:rsidRPr="00437A30" w:rsidRDefault="00E36456" w:rsidP="00316BC5">
      <w:pPr>
        <w:spacing w:after="0"/>
        <w:ind w:firstLine="708"/>
        <w:rPr>
          <w:rFonts w:ascii="Times New Roman" w:hAnsi="Times New Roman" w:cs="Times New Roman"/>
        </w:rPr>
      </w:pPr>
    </w:p>
    <w:p w14:paraId="51850F64" w14:textId="77777777" w:rsidR="00E36456" w:rsidRPr="00437A30" w:rsidRDefault="00E36456">
      <w:pPr>
        <w:rPr>
          <w:rFonts w:ascii="Times New Roman" w:hAnsi="Times New Roman" w:cs="Times New Roman"/>
        </w:rPr>
      </w:pPr>
      <w:r w:rsidRPr="00437A30">
        <w:rPr>
          <w:rFonts w:ascii="Times New Roman" w:hAnsi="Times New Roman" w:cs="Times New Roman"/>
        </w:rPr>
        <w:br w:type="page"/>
      </w:r>
    </w:p>
    <w:p w14:paraId="5FE916FC" w14:textId="77777777" w:rsidR="001E1F8B" w:rsidRDefault="001E1F8B" w:rsidP="00E36456">
      <w:pPr>
        <w:spacing w:after="0" w:line="240" w:lineRule="auto"/>
        <w:jc w:val="center"/>
        <w:rPr>
          <w:rFonts w:ascii="Times New Roman" w:hAnsi="Times New Roman"/>
          <w:b/>
          <w:bCs/>
          <w:lang w:val="kk-KZ"/>
        </w:rPr>
      </w:pPr>
      <w:r w:rsidRPr="001E1F8B">
        <w:rPr>
          <w:rFonts w:ascii="Times New Roman" w:hAnsi="Times New Roman"/>
          <w:b/>
          <w:bCs/>
          <w:lang w:val="kk-KZ"/>
        </w:rPr>
        <w:lastRenderedPageBreak/>
        <w:t>ҒЫЛЫМИ ЖӘНЕ ҒЫЛЫМИ-ӘДІСТЕМЕЛІК ЖҰМЫСТАР ТІЗІМІ</w:t>
      </w:r>
      <w:r>
        <w:rPr>
          <w:rFonts w:ascii="Times New Roman" w:hAnsi="Times New Roman"/>
          <w:b/>
          <w:bCs/>
          <w:lang w:val="kk-KZ"/>
        </w:rPr>
        <w:t xml:space="preserve"> </w:t>
      </w:r>
    </w:p>
    <w:p w14:paraId="06C23277" w14:textId="7D7A8263" w:rsidR="001E1F8B" w:rsidRPr="001E1F8B" w:rsidRDefault="001E1F8B" w:rsidP="00E36456">
      <w:pPr>
        <w:spacing w:after="0" w:line="240" w:lineRule="auto"/>
        <w:jc w:val="center"/>
        <w:rPr>
          <w:rFonts w:ascii="Times New Roman" w:hAnsi="Times New Roman"/>
          <w:b/>
          <w:lang w:val="kk-KZ"/>
        </w:rPr>
      </w:pPr>
      <w:r w:rsidRPr="001E1F8B">
        <w:rPr>
          <w:rFonts w:ascii="Times New Roman" w:hAnsi="Times New Roman"/>
          <w:b/>
          <w:lang w:val="kk-KZ"/>
        </w:rPr>
        <w:t>PhD дәрежесіндегі Мұстафа Лаура Молдакерімқызы</w:t>
      </w:r>
    </w:p>
    <w:p w14:paraId="577315BD" w14:textId="77777777" w:rsidR="00E36456" w:rsidRPr="00D27054" w:rsidRDefault="00E36456" w:rsidP="00E36456">
      <w:pPr>
        <w:spacing w:after="0" w:line="240" w:lineRule="auto"/>
        <w:jc w:val="center"/>
        <w:rPr>
          <w:rFonts w:ascii="Times New Roman" w:hAnsi="Times New Roman"/>
          <w:b/>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3846"/>
        <w:gridCol w:w="1799"/>
        <w:gridCol w:w="4146"/>
        <w:gridCol w:w="1800"/>
        <w:gridCol w:w="2351"/>
        <w:gridCol w:w="357"/>
      </w:tblGrid>
      <w:tr w:rsidR="00E36456" w:rsidRPr="00C96CEE" w14:paraId="2E300141" w14:textId="77777777" w:rsidTr="007224B4">
        <w:trPr>
          <w:gridAfter w:val="1"/>
          <w:wAfter w:w="357" w:type="dxa"/>
        </w:trPr>
        <w:tc>
          <w:tcPr>
            <w:tcW w:w="559" w:type="dxa"/>
          </w:tcPr>
          <w:p w14:paraId="7515CF5C"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 п/п</w:t>
            </w:r>
          </w:p>
        </w:tc>
        <w:tc>
          <w:tcPr>
            <w:tcW w:w="3944" w:type="dxa"/>
          </w:tcPr>
          <w:p w14:paraId="60C0F9ED" w14:textId="277F2276" w:rsidR="00E36456" w:rsidRPr="001E1F8B" w:rsidRDefault="001E1F8B" w:rsidP="007224B4">
            <w:pPr>
              <w:spacing w:after="0" w:line="240" w:lineRule="auto"/>
              <w:rPr>
                <w:rFonts w:ascii="Times New Roman" w:hAnsi="Times New Roman" w:cs="Times New Roman"/>
                <w:b/>
                <w:bCs/>
                <w:lang w:val="kk-KZ"/>
              </w:rPr>
            </w:pPr>
            <w:proofErr w:type="spellStart"/>
            <w:r w:rsidRPr="001E1F8B">
              <w:rPr>
                <w:rFonts w:ascii="Times New Roman" w:hAnsi="Times New Roman" w:cs="Times New Roman"/>
                <w:b/>
                <w:bCs/>
                <w:sz w:val="22"/>
                <w:szCs w:val="22"/>
              </w:rPr>
              <w:t>Жарияланым</w:t>
            </w:r>
            <w:proofErr w:type="spellEnd"/>
            <w:r w:rsidRPr="001E1F8B">
              <w:rPr>
                <w:rFonts w:ascii="Times New Roman" w:hAnsi="Times New Roman" w:cs="Times New Roman"/>
                <w:b/>
                <w:bCs/>
                <w:sz w:val="22"/>
                <w:szCs w:val="22"/>
              </w:rPr>
              <w:t xml:space="preserve"> </w:t>
            </w:r>
            <w:proofErr w:type="spellStart"/>
            <w:r w:rsidRPr="001E1F8B">
              <w:rPr>
                <w:rFonts w:ascii="Times New Roman" w:hAnsi="Times New Roman" w:cs="Times New Roman"/>
                <w:b/>
                <w:bCs/>
                <w:sz w:val="22"/>
                <w:szCs w:val="22"/>
              </w:rPr>
              <w:t>атауы</w:t>
            </w:r>
            <w:proofErr w:type="spellEnd"/>
          </w:p>
        </w:tc>
        <w:tc>
          <w:tcPr>
            <w:tcW w:w="1842" w:type="dxa"/>
          </w:tcPr>
          <w:p w14:paraId="6640DC87" w14:textId="77777777" w:rsidR="00E36456" w:rsidRPr="009F6F0B" w:rsidRDefault="00E36456" w:rsidP="007224B4">
            <w:pPr>
              <w:pStyle w:val="af5"/>
              <w:spacing w:before="0" w:beforeAutospacing="0" w:after="0" w:afterAutospacing="0"/>
              <w:ind w:left="-2" w:hanging="2"/>
              <w:jc w:val="center"/>
              <w:rPr>
                <w:b/>
                <w:bCs/>
                <w:color w:val="000000"/>
                <w:sz w:val="22"/>
                <w:szCs w:val="22"/>
                <w:lang w:val="kk-KZ"/>
              </w:rPr>
            </w:pPr>
            <w:r w:rsidRPr="009F6F0B">
              <w:rPr>
                <w:b/>
                <w:bCs/>
                <w:color w:val="000000"/>
                <w:sz w:val="22"/>
                <w:szCs w:val="22"/>
                <w:lang w:val="kk-KZ"/>
              </w:rPr>
              <w:t xml:space="preserve">Характер </w:t>
            </w:r>
          </w:p>
          <w:p w14:paraId="6159024E" w14:textId="77777777" w:rsidR="00E36456" w:rsidRPr="009F6F0B" w:rsidRDefault="00E36456" w:rsidP="007224B4">
            <w:pPr>
              <w:pStyle w:val="af5"/>
              <w:spacing w:before="0" w:beforeAutospacing="0" w:after="0" w:afterAutospacing="0"/>
              <w:ind w:left="-2" w:hanging="2"/>
              <w:jc w:val="center"/>
              <w:rPr>
                <w:b/>
                <w:bCs/>
                <w:color w:val="000000"/>
                <w:sz w:val="22"/>
                <w:szCs w:val="22"/>
                <w:lang w:val="kk-KZ"/>
              </w:rPr>
            </w:pPr>
            <w:r w:rsidRPr="009F6F0B">
              <w:rPr>
                <w:b/>
                <w:bCs/>
                <w:color w:val="000000"/>
                <w:sz w:val="22"/>
                <w:szCs w:val="22"/>
                <w:lang w:val="kk-KZ"/>
              </w:rPr>
              <w:t>издания</w:t>
            </w:r>
          </w:p>
        </w:tc>
        <w:tc>
          <w:tcPr>
            <w:tcW w:w="4253" w:type="dxa"/>
          </w:tcPr>
          <w:p w14:paraId="2EBA4D51" w14:textId="77777777" w:rsidR="00E36456" w:rsidRPr="009F6F0B" w:rsidRDefault="00E36456" w:rsidP="007224B4">
            <w:pPr>
              <w:pStyle w:val="af5"/>
              <w:spacing w:before="0" w:beforeAutospacing="0" w:after="0" w:afterAutospacing="0"/>
              <w:ind w:left="-2" w:hanging="2"/>
              <w:jc w:val="center"/>
              <w:rPr>
                <w:b/>
                <w:bCs/>
                <w:sz w:val="22"/>
                <w:szCs w:val="22"/>
              </w:rPr>
            </w:pPr>
            <w:r w:rsidRPr="009F6F0B">
              <w:rPr>
                <w:b/>
                <w:bCs/>
                <w:color w:val="000000"/>
                <w:sz w:val="22"/>
                <w:szCs w:val="22"/>
              </w:rPr>
              <w:t>Наименование журнала, год публикации (согласно базам, данных), DOI</w:t>
            </w:r>
          </w:p>
          <w:p w14:paraId="3C34F43E" w14:textId="77777777" w:rsidR="00E36456" w:rsidRPr="009F6F0B" w:rsidRDefault="00E36456" w:rsidP="007224B4">
            <w:pPr>
              <w:spacing w:after="0" w:line="240" w:lineRule="auto"/>
              <w:jc w:val="center"/>
              <w:rPr>
                <w:rFonts w:ascii="Times New Roman" w:hAnsi="Times New Roman"/>
                <w:b/>
                <w:bCs/>
              </w:rPr>
            </w:pPr>
            <w:r w:rsidRPr="009F6F0B">
              <w:rPr>
                <w:rFonts w:ascii="Times New Roman" w:hAnsi="Times New Roman"/>
                <w:b/>
                <w:bCs/>
                <w:color w:val="000000"/>
              </w:rPr>
              <w:t>  </w:t>
            </w:r>
          </w:p>
        </w:tc>
        <w:tc>
          <w:tcPr>
            <w:tcW w:w="1843" w:type="dxa"/>
          </w:tcPr>
          <w:p w14:paraId="568AC3DE" w14:textId="77777777" w:rsidR="00E36456" w:rsidRPr="009F6F0B" w:rsidRDefault="00E36456" w:rsidP="007224B4">
            <w:pPr>
              <w:spacing w:after="0" w:line="240" w:lineRule="auto"/>
              <w:jc w:val="center"/>
              <w:rPr>
                <w:rFonts w:ascii="Times New Roman" w:hAnsi="Times New Roman"/>
                <w:b/>
                <w:bCs/>
                <w:lang w:val="kk-KZ"/>
              </w:rPr>
            </w:pPr>
            <w:r w:rsidRPr="009F6F0B">
              <w:rPr>
                <w:rFonts w:ascii="Times New Roman" w:hAnsi="Times New Roman"/>
                <w:b/>
                <w:bCs/>
                <w:lang w:val="kk-KZ"/>
              </w:rPr>
              <w:t>Количество стр.</w:t>
            </w:r>
          </w:p>
        </w:tc>
        <w:tc>
          <w:tcPr>
            <w:tcW w:w="2409" w:type="dxa"/>
          </w:tcPr>
          <w:p w14:paraId="2488F138" w14:textId="77777777" w:rsidR="00E36456" w:rsidRPr="009F6F0B" w:rsidRDefault="00E36456" w:rsidP="007224B4">
            <w:pPr>
              <w:pStyle w:val="af5"/>
              <w:ind w:left="-2" w:hanging="2"/>
              <w:jc w:val="center"/>
              <w:rPr>
                <w:b/>
                <w:bCs/>
                <w:sz w:val="22"/>
                <w:szCs w:val="22"/>
                <w:lang w:val="kk-KZ"/>
              </w:rPr>
            </w:pPr>
            <w:r w:rsidRPr="009F6F0B">
              <w:rPr>
                <w:b/>
                <w:bCs/>
                <w:color w:val="000000"/>
                <w:sz w:val="22"/>
                <w:szCs w:val="22"/>
                <w:lang w:val="kk-KZ"/>
              </w:rPr>
              <w:t>Соавторы</w:t>
            </w:r>
          </w:p>
          <w:p w14:paraId="349AB574" w14:textId="77777777" w:rsidR="00E36456" w:rsidRPr="009F6F0B" w:rsidRDefault="00E36456" w:rsidP="007224B4">
            <w:pPr>
              <w:spacing w:after="0" w:line="240" w:lineRule="auto"/>
              <w:jc w:val="center"/>
              <w:rPr>
                <w:rFonts w:ascii="Times New Roman" w:hAnsi="Times New Roman"/>
                <w:b/>
                <w:bCs/>
              </w:rPr>
            </w:pPr>
          </w:p>
        </w:tc>
      </w:tr>
      <w:tr w:rsidR="00E36456" w:rsidRPr="00C96CEE" w14:paraId="4E7311DC" w14:textId="77777777" w:rsidTr="007224B4">
        <w:trPr>
          <w:gridAfter w:val="1"/>
          <w:wAfter w:w="357" w:type="dxa"/>
        </w:trPr>
        <w:tc>
          <w:tcPr>
            <w:tcW w:w="559" w:type="dxa"/>
          </w:tcPr>
          <w:p w14:paraId="02ACD37D"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1</w:t>
            </w:r>
          </w:p>
        </w:tc>
        <w:tc>
          <w:tcPr>
            <w:tcW w:w="3944" w:type="dxa"/>
          </w:tcPr>
          <w:p w14:paraId="3B3A10B7"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2</w:t>
            </w:r>
          </w:p>
        </w:tc>
        <w:tc>
          <w:tcPr>
            <w:tcW w:w="1842" w:type="dxa"/>
          </w:tcPr>
          <w:p w14:paraId="3DA02010" w14:textId="77777777" w:rsidR="00E36456" w:rsidRPr="000C042B" w:rsidRDefault="00E36456" w:rsidP="007224B4">
            <w:pPr>
              <w:spacing w:after="0" w:line="240" w:lineRule="auto"/>
              <w:jc w:val="center"/>
              <w:rPr>
                <w:rFonts w:ascii="Times New Roman" w:hAnsi="Times New Roman"/>
                <w:b/>
                <w:lang w:val="kk-KZ"/>
              </w:rPr>
            </w:pPr>
            <w:r>
              <w:rPr>
                <w:rFonts w:ascii="Times New Roman" w:hAnsi="Times New Roman"/>
                <w:b/>
                <w:lang w:val="kk-KZ"/>
              </w:rPr>
              <w:t>3</w:t>
            </w:r>
          </w:p>
        </w:tc>
        <w:tc>
          <w:tcPr>
            <w:tcW w:w="4253" w:type="dxa"/>
          </w:tcPr>
          <w:p w14:paraId="42FADFA7"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3</w:t>
            </w:r>
          </w:p>
        </w:tc>
        <w:tc>
          <w:tcPr>
            <w:tcW w:w="1843" w:type="dxa"/>
          </w:tcPr>
          <w:p w14:paraId="2D62DB57"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4</w:t>
            </w:r>
          </w:p>
        </w:tc>
        <w:tc>
          <w:tcPr>
            <w:tcW w:w="2409" w:type="dxa"/>
          </w:tcPr>
          <w:p w14:paraId="448571FF" w14:textId="77777777" w:rsidR="00E36456" w:rsidRPr="00BA352D" w:rsidRDefault="00E36456" w:rsidP="007224B4">
            <w:pPr>
              <w:spacing w:after="0" w:line="240" w:lineRule="auto"/>
              <w:jc w:val="center"/>
              <w:rPr>
                <w:rFonts w:ascii="Times New Roman" w:hAnsi="Times New Roman"/>
                <w:b/>
              </w:rPr>
            </w:pPr>
            <w:r w:rsidRPr="00BA352D">
              <w:rPr>
                <w:rFonts w:ascii="Times New Roman" w:hAnsi="Times New Roman"/>
                <w:b/>
              </w:rPr>
              <w:t>5</w:t>
            </w:r>
          </w:p>
        </w:tc>
      </w:tr>
      <w:tr w:rsidR="00E36456" w:rsidRPr="009C6A85" w14:paraId="065DA69D" w14:textId="77777777" w:rsidTr="007224B4">
        <w:tc>
          <w:tcPr>
            <w:tcW w:w="14850" w:type="dxa"/>
            <w:gridSpan w:val="6"/>
          </w:tcPr>
          <w:p w14:paraId="2F81170A" w14:textId="357CAE58" w:rsidR="00E36456" w:rsidRPr="000D05A0" w:rsidRDefault="001E1F8B" w:rsidP="007224B4">
            <w:pPr>
              <w:spacing w:after="0" w:line="240" w:lineRule="auto"/>
              <w:jc w:val="center"/>
              <w:rPr>
                <w:rFonts w:ascii="Times New Roman" w:hAnsi="Times New Roman"/>
                <w:b/>
                <w:lang w:val="kk-KZ"/>
              </w:rPr>
            </w:pPr>
            <w:r w:rsidRPr="003C24F1">
              <w:rPr>
                <w:rFonts w:ascii="Times New Roman" w:hAnsi="Times New Roman" w:cs="Times New Roman"/>
                <w:b/>
                <w:lang w:val="kk-KZ"/>
              </w:rPr>
              <w:t>ҚР ҒжЖБМ Ғылым және жоғары білім саласында сапаны қамтамасыз ету комитеті ұсынған басылымдардағы мақалалар</w:t>
            </w:r>
          </w:p>
        </w:tc>
        <w:tc>
          <w:tcPr>
            <w:tcW w:w="360" w:type="dxa"/>
          </w:tcPr>
          <w:p w14:paraId="02EDAA62" w14:textId="77777777" w:rsidR="001E1F8B" w:rsidRPr="003C24F1" w:rsidRDefault="001E1F8B" w:rsidP="001E1F8B">
            <w:pPr>
              <w:rPr>
                <w:rFonts w:ascii="Times New Roman" w:hAnsi="Times New Roman" w:cs="Times New Roman"/>
                <w:b/>
                <w:lang w:val="kk-KZ"/>
              </w:rPr>
            </w:pPr>
          </w:p>
          <w:tbl>
            <w:tblPr>
              <w:tblStyle w:val="af0"/>
              <w:tblW w:w="15135" w:type="dxa"/>
              <w:tblLayout w:type="fixed"/>
              <w:tblLook w:val="04A0" w:firstRow="1" w:lastRow="0" w:firstColumn="1" w:lastColumn="0" w:noHBand="0" w:noVBand="1"/>
            </w:tblPr>
            <w:tblGrid>
              <w:gridCol w:w="15135"/>
            </w:tblGrid>
            <w:tr w:rsidR="001E1F8B" w:rsidRPr="009C6A85" w14:paraId="1B4A7F0A" w14:textId="77777777" w:rsidTr="000E582C">
              <w:tc>
                <w:tcPr>
                  <w:tcW w:w="15135" w:type="dxa"/>
                  <w:tcBorders>
                    <w:top w:val="single" w:sz="4" w:space="0" w:color="auto"/>
                    <w:left w:val="single" w:sz="4" w:space="0" w:color="auto"/>
                    <w:bottom w:val="single" w:sz="4" w:space="0" w:color="auto"/>
                    <w:right w:val="single" w:sz="4" w:space="0" w:color="auto"/>
                  </w:tcBorders>
                </w:tcPr>
                <w:p w14:paraId="72AE1437" w14:textId="77777777" w:rsidR="001E1F8B" w:rsidRPr="003C24F1" w:rsidRDefault="001E1F8B" w:rsidP="001E1F8B">
                  <w:pPr>
                    <w:tabs>
                      <w:tab w:val="left" w:pos="11490"/>
                    </w:tabs>
                    <w:jc w:val="center"/>
                    <w:rPr>
                      <w:rFonts w:ascii="Times New Roman" w:hAnsi="Times New Roman" w:cs="Times New Roman"/>
                      <w:b/>
                      <w:lang w:val="kk-KZ"/>
                    </w:rPr>
                  </w:pPr>
                  <w:r w:rsidRPr="003C24F1">
                    <w:rPr>
                      <w:rFonts w:ascii="Times New Roman" w:hAnsi="Times New Roman" w:cs="Times New Roman"/>
                      <w:b/>
                      <w:lang w:val="kk-KZ"/>
                    </w:rPr>
                    <w:t>ҚР ҒжЖБМ Ғылым және жоғары білім саласында сапаны қамтамасыз ету комитеті ұсынған басылымдардағы мақалалар</w:t>
                  </w:r>
                </w:p>
              </w:tc>
            </w:tr>
          </w:tbl>
          <w:p w14:paraId="16742B3A" w14:textId="77777777" w:rsidR="004A1215" w:rsidRPr="0057692C" w:rsidRDefault="004A1215">
            <w:pPr>
              <w:spacing w:after="0" w:line="240" w:lineRule="auto"/>
              <w:rPr>
                <w:lang w:val="kk-KZ"/>
              </w:rPr>
            </w:pPr>
          </w:p>
        </w:tc>
      </w:tr>
      <w:tr w:rsidR="00E36456" w:rsidRPr="00C96CEE" w14:paraId="3E1DD954" w14:textId="77777777" w:rsidTr="007224B4">
        <w:trPr>
          <w:gridAfter w:val="1"/>
          <w:wAfter w:w="357" w:type="dxa"/>
          <w:trHeight w:val="1178"/>
        </w:trPr>
        <w:tc>
          <w:tcPr>
            <w:tcW w:w="559" w:type="dxa"/>
          </w:tcPr>
          <w:p w14:paraId="51CD8F8E" w14:textId="77777777" w:rsidR="00E36456" w:rsidRPr="00BA352D" w:rsidRDefault="00E36456" w:rsidP="007224B4">
            <w:pPr>
              <w:spacing w:after="0" w:line="240" w:lineRule="auto"/>
              <w:rPr>
                <w:rFonts w:ascii="Times New Roman" w:hAnsi="Times New Roman"/>
              </w:rPr>
            </w:pPr>
            <w:r w:rsidRPr="00BA352D">
              <w:rPr>
                <w:rFonts w:ascii="Times New Roman" w:hAnsi="Times New Roman"/>
              </w:rPr>
              <w:t>1</w:t>
            </w:r>
          </w:p>
        </w:tc>
        <w:tc>
          <w:tcPr>
            <w:tcW w:w="3944" w:type="dxa"/>
          </w:tcPr>
          <w:p w14:paraId="34955474" w14:textId="2103D8C9" w:rsidR="00E36456" w:rsidRPr="00BA352D" w:rsidRDefault="00E36456" w:rsidP="00FC1B42">
            <w:pPr>
              <w:spacing w:after="0" w:line="240" w:lineRule="auto"/>
              <w:jc w:val="both"/>
              <w:rPr>
                <w:rFonts w:ascii="Times New Roman" w:hAnsi="Times New Roman"/>
                <w:lang w:val="en-US"/>
              </w:rPr>
            </w:pPr>
            <w:r w:rsidRPr="00BA352D">
              <w:rPr>
                <w:rFonts w:ascii="Times New Roman" w:hAnsi="Times New Roman"/>
                <w:lang w:val="en-US"/>
              </w:rPr>
              <w:t xml:space="preserve"> Investigation of the Technology of Introducing Li, Mg and Zr Alloys into Aluminum Alloy</w:t>
            </w:r>
          </w:p>
        </w:tc>
        <w:tc>
          <w:tcPr>
            <w:tcW w:w="1842" w:type="dxa"/>
          </w:tcPr>
          <w:p w14:paraId="5FD5B138" w14:textId="0019C590" w:rsidR="00E36456" w:rsidRPr="000C042B" w:rsidRDefault="001E1F8B" w:rsidP="007224B4">
            <w:pPr>
              <w:jc w:val="center"/>
              <w:rPr>
                <w:rFonts w:ascii="Times New Roman" w:hAnsi="Times New Roman"/>
                <w:iCs/>
                <w:lang w:val="kk-KZ"/>
              </w:rPr>
            </w:pPr>
            <w:proofErr w:type="spellStart"/>
            <w:r w:rsidRPr="001E1F8B">
              <w:rPr>
                <w:rFonts w:ascii="Times New Roman" w:hAnsi="Times New Roman"/>
                <w:iCs/>
              </w:rPr>
              <w:t>Баспа</w:t>
            </w:r>
            <w:proofErr w:type="spellEnd"/>
            <w:r w:rsidRPr="001E1F8B">
              <w:rPr>
                <w:rFonts w:ascii="Times New Roman" w:hAnsi="Times New Roman"/>
                <w:iCs/>
              </w:rPr>
              <w:t xml:space="preserve"> / </w:t>
            </w:r>
            <w:proofErr w:type="spellStart"/>
            <w:r w:rsidRPr="001E1F8B">
              <w:rPr>
                <w:rFonts w:ascii="Times New Roman" w:hAnsi="Times New Roman"/>
                <w:iCs/>
              </w:rPr>
              <w:t>Электрондық</w:t>
            </w:r>
            <w:proofErr w:type="spellEnd"/>
          </w:p>
        </w:tc>
        <w:tc>
          <w:tcPr>
            <w:tcW w:w="4253" w:type="dxa"/>
          </w:tcPr>
          <w:p w14:paraId="23FC8B56" w14:textId="68A83B6C" w:rsidR="00E36456" w:rsidRPr="000C042B" w:rsidRDefault="00C33213" w:rsidP="007224B4">
            <w:pPr>
              <w:jc w:val="both"/>
              <w:rPr>
                <w:rFonts w:ascii="Times New Roman" w:hAnsi="Times New Roman"/>
                <w:iCs/>
                <w:lang w:val="en-US"/>
              </w:rPr>
            </w:pPr>
            <w:r w:rsidRPr="00C33213">
              <w:rPr>
                <w:rFonts w:ascii="Times New Roman" w:hAnsi="Times New Roman"/>
                <w:iCs/>
                <w:lang w:val="en-US"/>
              </w:rPr>
              <w:t>Complex Use of Mineral Resources</w:t>
            </w:r>
            <w:r w:rsidR="00E36456" w:rsidRPr="00BA352D">
              <w:rPr>
                <w:rFonts w:ascii="Times New Roman" w:hAnsi="Times New Roman"/>
                <w:iCs/>
                <w:lang w:val="en-US"/>
              </w:rPr>
              <w:t>, 2023, 327(4), P.32–40.</w:t>
            </w:r>
            <w:r w:rsidR="00E36456" w:rsidRPr="00BA352D">
              <w:rPr>
                <w:rFonts w:ascii="Times New Roman" w:hAnsi="Times New Roman"/>
                <w:b/>
                <w:bCs/>
                <w:color w:val="2E2E2E"/>
                <w:lang w:val="en-US" w:eastAsia="ru-RU"/>
              </w:rPr>
              <w:t xml:space="preserve"> </w:t>
            </w:r>
            <w:r w:rsidR="00E36456" w:rsidRPr="00BA352D">
              <w:rPr>
                <w:rFonts w:ascii="Times New Roman" w:hAnsi="Times New Roman"/>
                <w:iCs/>
                <w:lang w:val="en-US"/>
              </w:rPr>
              <w:t>DOI: 10.31643/2023/6445.37</w:t>
            </w:r>
          </w:p>
        </w:tc>
        <w:tc>
          <w:tcPr>
            <w:tcW w:w="1843" w:type="dxa"/>
          </w:tcPr>
          <w:p w14:paraId="2A7A1B7D" w14:textId="77777777" w:rsidR="00E36456" w:rsidRPr="000D05A0" w:rsidRDefault="00E36456" w:rsidP="007224B4">
            <w:pPr>
              <w:spacing w:after="0" w:line="240" w:lineRule="auto"/>
              <w:jc w:val="center"/>
              <w:rPr>
                <w:rFonts w:ascii="Times New Roman" w:hAnsi="Times New Roman"/>
                <w:lang w:val="kk-KZ"/>
              </w:rPr>
            </w:pPr>
            <w:r>
              <w:rPr>
                <w:rFonts w:ascii="Times New Roman" w:hAnsi="Times New Roman"/>
                <w:lang w:val="kk-KZ"/>
              </w:rPr>
              <w:t>9</w:t>
            </w:r>
          </w:p>
        </w:tc>
        <w:tc>
          <w:tcPr>
            <w:tcW w:w="2409" w:type="dxa"/>
          </w:tcPr>
          <w:p w14:paraId="297D5B8F" w14:textId="77777777" w:rsidR="00E36456" w:rsidRPr="00407460" w:rsidRDefault="00E36456" w:rsidP="007224B4">
            <w:pPr>
              <w:spacing w:after="0"/>
              <w:jc w:val="center"/>
              <w:rPr>
                <w:rFonts w:ascii="Times New Roman" w:hAnsi="Times New Roman"/>
                <w:iCs/>
                <w:lang w:val="en-US"/>
              </w:rPr>
            </w:pPr>
            <w:hyperlink r:id="rId19" w:history="1">
              <w:proofErr w:type="spellStart"/>
              <w:r w:rsidRPr="00407460">
                <w:rPr>
                  <w:rStyle w:val="ad"/>
                  <w:rFonts w:ascii="Times New Roman" w:hAnsi="Times New Roman"/>
                  <w:iCs/>
                  <w:color w:val="auto"/>
                  <w:u w:val="none"/>
                  <w:lang w:val="en-US"/>
                </w:rPr>
                <w:t>Ablakatov</w:t>
              </w:r>
              <w:proofErr w:type="spellEnd"/>
              <w:r w:rsidRPr="00407460">
                <w:rPr>
                  <w:rStyle w:val="ad"/>
                  <w:rFonts w:ascii="Times New Roman" w:hAnsi="Times New Roman"/>
                  <w:iCs/>
                  <w:color w:val="auto"/>
                  <w:u w:val="none"/>
                  <w:lang w:val="en-US"/>
                </w:rPr>
                <w:t xml:space="preserve"> I.K.</w:t>
              </w:r>
            </w:hyperlink>
            <w:r w:rsidRPr="00407460">
              <w:rPr>
                <w:rFonts w:ascii="Times New Roman" w:hAnsi="Times New Roman"/>
                <w:iCs/>
                <w:lang w:val="en-US"/>
              </w:rPr>
              <w:t>,</w:t>
            </w:r>
          </w:p>
          <w:p w14:paraId="492E4BEC" w14:textId="77777777" w:rsidR="00E36456" w:rsidRPr="00407460" w:rsidRDefault="00E36456" w:rsidP="007224B4">
            <w:pPr>
              <w:spacing w:after="0"/>
              <w:jc w:val="center"/>
              <w:rPr>
                <w:rFonts w:ascii="Times New Roman" w:hAnsi="Times New Roman"/>
                <w:iCs/>
                <w:lang w:val="en-US"/>
              </w:rPr>
            </w:pPr>
            <w:hyperlink r:id="rId20" w:history="1">
              <w:r w:rsidRPr="00407460">
                <w:rPr>
                  <w:rStyle w:val="ad"/>
                  <w:rFonts w:ascii="Times New Roman" w:hAnsi="Times New Roman"/>
                  <w:iCs/>
                  <w:color w:val="auto"/>
                  <w:u w:val="none"/>
                  <w:lang w:val="en-US"/>
                </w:rPr>
                <w:t>Ismailov M.B.</w:t>
              </w:r>
            </w:hyperlink>
            <w:r w:rsidRPr="00407460">
              <w:rPr>
                <w:rFonts w:ascii="Times New Roman" w:hAnsi="Times New Roman"/>
                <w:iCs/>
                <w:lang w:val="en-US"/>
              </w:rPr>
              <w:t>,</w:t>
            </w:r>
          </w:p>
          <w:p w14:paraId="102387CF" w14:textId="77777777" w:rsidR="00E36456" w:rsidRPr="00407460" w:rsidRDefault="00E36456" w:rsidP="007224B4">
            <w:pPr>
              <w:spacing w:after="0"/>
              <w:jc w:val="center"/>
              <w:rPr>
                <w:rFonts w:ascii="Times New Roman" w:hAnsi="Times New Roman"/>
                <w:iCs/>
                <w:lang w:val="en-US"/>
              </w:rPr>
            </w:pPr>
            <w:hyperlink r:id="rId21" w:history="1">
              <w:r w:rsidRPr="00407460">
                <w:rPr>
                  <w:rStyle w:val="ad"/>
                  <w:rFonts w:ascii="Times New Roman" w:hAnsi="Times New Roman"/>
                  <w:iCs/>
                  <w:color w:val="auto"/>
                  <w:u w:val="none"/>
                  <w:lang w:val="en-US"/>
                </w:rPr>
                <w:t>Sanin A.F.</w:t>
              </w:r>
            </w:hyperlink>
          </w:p>
        </w:tc>
      </w:tr>
      <w:tr w:rsidR="00E36456" w:rsidRPr="009C6A85" w14:paraId="5ED445DB" w14:textId="77777777" w:rsidTr="007224B4">
        <w:trPr>
          <w:gridAfter w:val="1"/>
          <w:wAfter w:w="357" w:type="dxa"/>
          <w:trHeight w:val="1502"/>
        </w:trPr>
        <w:tc>
          <w:tcPr>
            <w:tcW w:w="559" w:type="dxa"/>
          </w:tcPr>
          <w:p w14:paraId="1A275026" w14:textId="77777777" w:rsidR="00E36456" w:rsidRPr="00FC1B42" w:rsidRDefault="00E36456" w:rsidP="007224B4">
            <w:pPr>
              <w:spacing w:after="0" w:line="240" w:lineRule="auto"/>
              <w:rPr>
                <w:rFonts w:ascii="Times New Roman" w:hAnsi="Times New Roman"/>
              </w:rPr>
            </w:pPr>
            <w:r w:rsidRPr="00FC1B42">
              <w:rPr>
                <w:rFonts w:ascii="Times New Roman" w:hAnsi="Times New Roman"/>
              </w:rPr>
              <w:t>2</w:t>
            </w:r>
          </w:p>
        </w:tc>
        <w:tc>
          <w:tcPr>
            <w:tcW w:w="3944" w:type="dxa"/>
          </w:tcPr>
          <w:p w14:paraId="713A731B" w14:textId="77777777" w:rsidR="00E36456" w:rsidRPr="00FC1B42" w:rsidRDefault="00E36456" w:rsidP="007224B4">
            <w:pPr>
              <w:jc w:val="both"/>
              <w:rPr>
                <w:rFonts w:ascii="Times New Roman" w:hAnsi="Times New Roman"/>
                <w:iCs/>
                <w:lang w:val="en-US"/>
              </w:rPr>
            </w:pPr>
            <w:hyperlink r:id="rId22" w:history="1">
              <w:r w:rsidRPr="00FC1B42">
                <w:rPr>
                  <w:rStyle w:val="ad"/>
                  <w:rFonts w:ascii="Times New Roman" w:hAnsi="Times New Roman"/>
                  <w:iCs/>
                  <w:color w:val="auto"/>
                  <w:u w:val="none"/>
                  <w:lang w:val="en-US"/>
                </w:rPr>
                <w:t>Research on armor steel technology and ways to improve its mechanical properties</w:t>
              </w:r>
            </w:hyperlink>
          </w:p>
          <w:p w14:paraId="6A5EC094" w14:textId="77777777" w:rsidR="00E36456" w:rsidRPr="00FC1B42" w:rsidRDefault="00E36456" w:rsidP="007224B4">
            <w:pPr>
              <w:spacing w:after="0" w:line="240" w:lineRule="auto"/>
              <w:jc w:val="both"/>
              <w:rPr>
                <w:rFonts w:ascii="Times New Roman" w:hAnsi="Times New Roman"/>
                <w:lang w:val="en-US"/>
              </w:rPr>
            </w:pPr>
          </w:p>
        </w:tc>
        <w:tc>
          <w:tcPr>
            <w:tcW w:w="1842" w:type="dxa"/>
          </w:tcPr>
          <w:p w14:paraId="500ECBA6" w14:textId="1D0F8F33" w:rsidR="00E36456" w:rsidRPr="00BA352D" w:rsidRDefault="001E1F8B" w:rsidP="007224B4">
            <w:pPr>
              <w:spacing w:line="240" w:lineRule="auto"/>
              <w:jc w:val="center"/>
              <w:rPr>
                <w:rFonts w:ascii="Times New Roman" w:hAnsi="Times New Roman"/>
                <w:iCs/>
                <w:lang w:val="en-US"/>
              </w:rPr>
            </w:pPr>
            <w:proofErr w:type="spellStart"/>
            <w:r w:rsidRPr="001E1F8B">
              <w:rPr>
                <w:rFonts w:ascii="Times New Roman" w:hAnsi="Times New Roman"/>
                <w:iCs/>
              </w:rPr>
              <w:t>Баспа</w:t>
            </w:r>
            <w:proofErr w:type="spellEnd"/>
            <w:r w:rsidRPr="001E1F8B">
              <w:rPr>
                <w:rFonts w:ascii="Times New Roman" w:hAnsi="Times New Roman"/>
                <w:iCs/>
              </w:rPr>
              <w:t xml:space="preserve"> / </w:t>
            </w:r>
            <w:proofErr w:type="spellStart"/>
            <w:r w:rsidRPr="001E1F8B">
              <w:rPr>
                <w:rFonts w:ascii="Times New Roman" w:hAnsi="Times New Roman"/>
                <w:iCs/>
              </w:rPr>
              <w:t>Электрондық</w:t>
            </w:r>
            <w:proofErr w:type="spellEnd"/>
          </w:p>
        </w:tc>
        <w:tc>
          <w:tcPr>
            <w:tcW w:w="4253" w:type="dxa"/>
          </w:tcPr>
          <w:p w14:paraId="62A78FFF" w14:textId="77777777" w:rsidR="00E36456" w:rsidRPr="00BA352D" w:rsidRDefault="00E36456" w:rsidP="007224B4">
            <w:pPr>
              <w:spacing w:line="240" w:lineRule="auto"/>
              <w:jc w:val="both"/>
              <w:rPr>
                <w:rFonts w:ascii="Times New Roman" w:hAnsi="Times New Roman"/>
                <w:iCs/>
                <w:lang w:val="kk-KZ"/>
              </w:rPr>
            </w:pPr>
            <w:r w:rsidRPr="00BA352D">
              <w:rPr>
                <w:rFonts w:ascii="Times New Roman" w:hAnsi="Times New Roman"/>
                <w:iCs/>
                <w:lang w:val="en-US"/>
              </w:rPr>
              <w:t>News of the National Academy of Sciences of the Republic of Kazakhstan, Series of Geology and Technical Sciences, 2025, 2025(1), P. 140–154.</w:t>
            </w:r>
            <w:r>
              <w:rPr>
                <w:rFonts w:ascii="Times New Roman" w:hAnsi="Times New Roman"/>
                <w:iCs/>
                <w:lang w:val="kk-KZ"/>
              </w:rPr>
              <w:t xml:space="preserve"> </w:t>
            </w:r>
            <w:r w:rsidRPr="00BA352D">
              <w:rPr>
                <w:rFonts w:ascii="Times New Roman" w:hAnsi="Times New Roman"/>
                <w:iCs/>
              </w:rPr>
              <w:t>DOI</w:t>
            </w:r>
            <w:r w:rsidRPr="00BA352D">
              <w:rPr>
                <w:rFonts w:ascii="Times New Roman" w:hAnsi="Times New Roman"/>
                <w:iCs/>
                <w:lang w:val="kk-KZ"/>
              </w:rPr>
              <w:t>:</w:t>
            </w:r>
            <w:r w:rsidRPr="00BA352D">
              <w:rPr>
                <w:rFonts w:ascii="Times New Roman" w:hAnsi="Times New Roman"/>
                <w:iCs/>
              </w:rPr>
              <w:t>10.32014/2025.2518-170X.481</w:t>
            </w:r>
          </w:p>
        </w:tc>
        <w:tc>
          <w:tcPr>
            <w:tcW w:w="1843" w:type="dxa"/>
          </w:tcPr>
          <w:p w14:paraId="514C0AAB" w14:textId="77777777" w:rsidR="00E36456" w:rsidRPr="000D05A0" w:rsidRDefault="00E36456" w:rsidP="007224B4">
            <w:pPr>
              <w:spacing w:after="0" w:line="240" w:lineRule="auto"/>
              <w:jc w:val="center"/>
              <w:rPr>
                <w:rFonts w:ascii="Times New Roman" w:hAnsi="Times New Roman"/>
                <w:lang w:val="kk-KZ"/>
              </w:rPr>
            </w:pPr>
            <w:r>
              <w:rPr>
                <w:rFonts w:ascii="Times New Roman" w:hAnsi="Times New Roman"/>
                <w:lang w:val="kk-KZ"/>
              </w:rPr>
              <w:t>14</w:t>
            </w:r>
          </w:p>
        </w:tc>
        <w:tc>
          <w:tcPr>
            <w:tcW w:w="2409" w:type="dxa"/>
          </w:tcPr>
          <w:p w14:paraId="6D422493" w14:textId="77777777" w:rsidR="00E36456" w:rsidRPr="00407460" w:rsidRDefault="00E36456" w:rsidP="007224B4">
            <w:pPr>
              <w:spacing w:after="0"/>
              <w:jc w:val="center"/>
              <w:rPr>
                <w:rFonts w:ascii="Times New Roman" w:hAnsi="Times New Roman"/>
                <w:iCs/>
                <w:lang w:val="kk-KZ"/>
              </w:rPr>
            </w:pPr>
            <w:hyperlink r:id="rId23" w:history="1">
              <w:r w:rsidRPr="00407460">
                <w:rPr>
                  <w:rStyle w:val="ad"/>
                  <w:rFonts w:ascii="Times New Roman" w:hAnsi="Times New Roman"/>
                  <w:iCs/>
                  <w:color w:val="auto"/>
                  <w:u w:val="none"/>
                  <w:lang w:val="kk-KZ"/>
                </w:rPr>
                <w:t>Ablakatov I.K.</w:t>
              </w:r>
            </w:hyperlink>
            <w:r w:rsidRPr="00407460">
              <w:rPr>
                <w:rFonts w:ascii="Times New Roman" w:hAnsi="Times New Roman"/>
                <w:iCs/>
                <w:lang w:val="kk-KZ"/>
              </w:rPr>
              <w:t>,</w:t>
            </w:r>
          </w:p>
          <w:p w14:paraId="1D820F2B" w14:textId="77777777" w:rsidR="00E36456" w:rsidRPr="00407460" w:rsidRDefault="00E36456" w:rsidP="007224B4">
            <w:pPr>
              <w:spacing w:after="0"/>
              <w:jc w:val="center"/>
              <w:rPr>
                <w:rFonts w:ascii="Times New Roman" w:hAnsi="Times New Roman"/>
                <w:iCs/>
                <w:lang w:val="kk-KZ"/>
              </w:rPr>
            </w:pPr>
            <w:hyperlink r:id="rId24" w:history="1">
              <w:r w:rsidRPr="00407460">
                <w:rPr>
                  <w:rStyle w:val="ad"/>
                  <w:rFonts w:ascii="Times New Roman" w:hAnsi="Times New Roman"/>
                  <w:iCs/>
                  <w:color w:val="auto"/>
                  <w:u w:val="none"/>
                  <w:lang w:val="kk-KZ"/>
                </w:rPr>
                <w:t>Baiserikov B.M.</w:t>
              </w:r>
            </w:hyperlink>
            <w:r w:rsidRPr="00407460">
              <w:rPr>
                <w:rFonts w:ascii="Times New Roman" w:hAnsi="Times New Roman"/>
                <w:iCs/>
                <w:lang w:val="kk-KZ"/>
              </w:rPr>
              <w:t>,</w:t>
            </w:r>
          </w:p>
          <w:p w14:paraId="218CB087" w14:textId="77777777" w:rsidR="00E36456" w:rsidRPr="00407460" w:rsidRDefault="00E36456" w:rsidP="007224B4">
            <w:pPr>
              <w:spacing w:after="0"/>
              <w:jc w:val="center"/>
              <w:rPr>
                <w:rFonts w:ascii="Times New Roman" w:hAnsi="Times New Roman"/>
                <w:iCs/>
                <w:lang w:val="kk-KZ"/>
              </w:rPr>
            </w:pPr>
            <w:hyperlink r:id="rId25" w:history="1">
              <w:r w:rsidRPr="00407460">
                <w:rPr>
                  <w:rStyle w:val="ad"/>
                  <w:rFonts w:ascii="Times New Roman" w:hAnsi="Times New Roman"/>
                  <w:iCs/>
                  <w:color w:val="auto"/>
                  <w:u w:val="none"/>
                  <w:lang w:val="kk-KZ"/>
                </w:rPr>
                <w:t>Ismailov M.B.</w:t>
              </w:r>
            </w:hyperlink>
            <w:r w:rsidRPr="00407460">
              <w:rPr>
                <w:rFonts w:ascii="Times New Roman" w:hAnsi="Times New Roman"/>
                <w:iCs/>
                <w:lang w:val="kk-KZ"/>
              </w:rPr>
              <w:t>,</w:t>
            </w:r>
          </w:p>
          <w:p w14:paraId="2D5CDE98" w14:textId="77777777" w:rsidR="00E36456" w:rsidRPr="00407460" w:rsidRDefault="00E36456" w:rsidP="007224B4">
            <w:pPr>
              <w:spacing w:after="0"/>
              <w:jc w:val="center"/>
              <w:rPr>
                <w:rFonts w:ascii="Times New Roman" w:hAnsi="Times New Roman"/>
                <w:iCs/>
                <w:lang w:val="kk-KZ"/>
              </w:rPr>
            </w:pPr>
            <w:hyperlink r:id="rId26" w:history="1">
              <w:r w:rsidRPr="00407460">
                <w:rPr>
                  <w:rStyle w:val="ad"/>
                  <w:rFonts w:ascii="Times New Roman" w:hAnsi="Times New Roman"/>
                  <w:iCs/>
                  <w:color w:val="auto"/>
                  <w:u w:val="none"/>
                  <w:lang w:val="kk-KZ"/>
                </w:rPr>
                <w:t>Zhumakanova V.R.</w:t>
              </w:r>
            </w:hyperlink>
          </w:p>
        </w:tc>
      </w:tr>
      <w:tr w:rsidR="00E36456" w:rsidRPr="00C96CEE" w14:paraId="781E2764" w14:textId="77777777" w:rsidTr="007224B4">
        <w:trPr>
          <w:gridAfter w:val="1"/>
          <w:wAfter w:w="357" w:type="dxa"/>
        </w:trPr>
        <w:tc>
          <w:tcPr>
            <w:tcW w:w="559" w:type="dxa"/>
          </w:tcPr>
          <w:p w14:paraId="1088DE32"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3</w:t>
            </w:r>
          </w:p>
        </w:tc>
        <w:tc>
          <w:tcPr>
            <w:tcW w:w="3944" w:type="dxa"/>
          </w:tcPr>
          <w:p w14:paraId="6DC0CC66" w14:textId="77777777" w:rsidR="00E36456" w:rsidRPr="000D05A0" w:rsidRDefault="00E36456" w:rsidP="007224B4">
            <w:pPr>
              <w:pStyle w:val="a7"/>
              <w:tabs>
                <w:tab w:val="left" w:pos="709"/>
                <w:tab w:val="left" w:pos="993"/>
              </w:tabs>
              <w:ind w:left="0"/>
              <w:jc w:val="both"/>
              <w:rPr>
                <w:rFonts w:ascii="Times New Roman" w:hAnsi="Times New Roman"/>
                <w:lang w:val="kk-KZ"/>
              </w:rPr>
            </w:pPr>
            <w:r w:rsidRPr="00BA352D">
              <w:rPr>
                <w:rFonts w:ascii="Times New Roman" w:hAnsi="Times New Roman"/>
                <w:lang w:eastAsia="ru-RU"/>
              </w:rPr>
              <w:t xml:space="preserve">Применение алюминий-литиевых сплавов в оборонной и аэрокосмической технике </w:t>
            </w:r>
          </w:p>
        </w:tc>
        <w:tc>
          <w:tcPr>
            <w:tcW w:w="1842" w:type="dxa"/>
          </w:tcPr>
          <w:p w14:paraId="186E53A7" w14:textId="5AB434F6" w:rsidR="00E36456" w:rsidRPr="000D05A0" w:rsidRDefault="001E1F8B" w:rsidP="007224B4">
            <w:pPr>
              <w:spacing w:after="0" w:line="240" w:lineRule="auto"/>
              <w:jc w:val="center"/>
              <w:rPr>
                <w:rFonts w:ascii="Times New Roman" w:hAnsi="Times New Roman"/>
                <w:lang w:val="kk-KZ" w:eastAsia="ru-RU"/>
              </w:rPr>
            </w:pPr>
            <w:r>
              <w:rPr>
                <w:rFonts w:ascii="Times New Roman" w:hAnsi="Times New Roman"/>
                <w:lang w:val="kk-KZ" w:eastAsia="ru-RU"/>
              </w:rPr>
              <w:t>Баспа</w:t>
            </w:r>
          </w:p>
        </w:tc>
        <w:tc>
          <w:tcPr>
            <w:tcW w:w="4253" w:type="dxa"/>
          </w:tcPr>
          <w:p w14:paraId="5B8BE50A" w14:textId="2D3FD212" w:rsidR="009C6A85" w:rsidRPr="009C6A85" w:rsidRDefault="009C6A85" w:rsidP="009C6A85">
            <w:pPr>
              <w:spacing w:after="0" w:line="240" w:lineRule="auto"/>
              <w:jc w:val="both"/>
              <w:rPr>
                <w:rFonts w:ascii="Times New Roman" w:hAnsi="Times New Roman"/>
                <w:iCs/>
                <w:lang w:val="kk-KZ"/>
              </w:rPr>
            </w:pPr>
            <w:r w:rsidRPr="009C6A85">
              <w:rPr>
                <w:rFonts w:ascii="Times New Roman" w:hAnsi="Times New Roman"/>
                <w:iCs/>
                <w:lang w:val="kk-KZ"/>
              </w:rPr>
              <w:t xml:space="preserve">Қазақстан Республикасы ҰҚК Шекара академиясының ғылыми еңбектері. 2023 жылғы №1, Б. 157-166. </w:t>
            </w:r>
            <w:r>
              <w:rPr>
                <w:rFonts w:ascii="Times New Roman" w:hAnsi="Times New Roman"/>
                <w:iCs/>
                <w:lang w:val="kk-KZ"/>
              </w:rPr>
              <w:t>ҚБПҮ</w:t>
            </w:r>
            <w:r w:rsidRPr="009C6A85">
              <w:rPr>
                <w:rFonts w:ascii="Times New Roman" w:hAnsi="Times New Roman"/>
                <w:iCs/>
                <w:lang w:val="kk-KZ"/>
              </w:rPr>
              <w:t xml:space="preserve"> (жабық) грифімен анықтама бар.</w:t>
            </w:r>
          </w:p>
        </w:tc>
        <w:tc>
          <w:tcPr>
            <w:tcW w:w="1843" w:type="dxa"/>
          </w:tcPr>
          <w:p w14:paraId="20DE9364" w14:textId="77777777" w:rsidR="00E36456" w:rsidRPr="00BA352D" w:rsidRDefault="00E36456" w:rsidP="007224B4">
            <w:pPr>
              <w:spacing w:after="0" w:line="240" w:lineRule="auto"/>
              <w:jc w:val="center"/>
              <w:rPr>
                <w:rFonts w:ascii="Times New Roman" w:hAnsi="Times New Roman"/>
                <w:i/>
                <w:lang w:val="kk-KZ"/>
              </w:rPr>
            </w:pPr>
            <w:r>
              <w:rPr>
                <w:rFonts w:ascii="Times New Roman" w:hAnsi="Times New Roman"/>
                <w:i/>
                <w:lang w:val="kk-KZ"/>
              </w:rPr>
              <w:t>10</w:t>
            </w:r>
          </w:p>
        </w:tc>
        <w:tc>
          <w:tcPr>
            <w:tcW w:w="2409" w:type="dxa"/>
          </w:tcPr>
          <w:p w14:paraId="15C9263E"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60CCD3DD" w14:textId="77777777" w:rsidR="00E36456" w:rsidRPr="00BA352D" w:rsidRDefault="00E36456" w:rsidP="007224B4">
            <w:pPr>
              <w:spacing w:after="0"/>
              <w:jc w:val="center"/>
              <w:rPr>
                <w:rFonts w:ascii="Times New Roman" w:hAnsi="Times New Roman"/>
              </w:rPr>
            </w:pPr>
            <w:r w:rsidRPr="00BA352D">
              <w:rPr>
                <w:rFonts w:ascii="Times New Roman" w:hAnsi="Times New Roman"/>
              </w:rPr>
              <w:t>М.Б. Исмаилов,</w:t>
            </w:r>
          </w:p>
          <w:p w14:paraId="2CE8C018" w14:textId="77777777" w:rsidR="00E36456" w:rsidRPr="000D05A0" w:rsidRDefault="00E36456" w:rsidP="007224B4">
            <w:pPr>
              <w:spacing w:after="0" w:line="240" w:lineRule="auto"/>
              <w:jc w:val="center"/>
              <w:rPr>
                <w:rFonts w:ascii="Times New Roman" w:hAnsi="Times New Roman"/>
                <w:lang w:val="kk-KZ" w:eastAsia="ru-RU"/>
              </w:rPr>
            </w:pPr>
            <w:r w:rsidRPr="00BA352D">
              <w:rPr>
                <w:rFonts w:ascii="Times New Roman" w:hAnsi="Times New Roman"/>
              </w:rPr>
              <w:t>Д.У. Смагулов</w:t>
            </w:r>
            <w:r w:rsidRPr="00BA352D">
              <w:rPr>
                <w:rFonts w:ascii="Times New Roman" w:hAnsi="Times New Roman"/>
                <w:lang w:eastAsia="ru-RU"/>
              </w:rPr>
              <w:t>.</w:t>
            </w:r>
          </w:p>
        </w:tc>
      </w:tr>
    </w:tbl>
    <w:p w14:paraId="59DF1637" w14:textId="5E64172B" w:rsidR="00E36456" w:rsidRDefault="00E36456">
      <w:pPr>
        <w:rPr>
          <w:lang w:val="kk-KZ"/>
        </w:rPr>
      </w:pPr>
      <w:r>
        <w:rPr>
          <w:lang w:val="kk-KZ"/>
        </w:rP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C96CEE" w14:paraId="2EB3B706" w14:textId="77777777" w:rsidTr="007224B4">
        <w:tc>
          <w:tcPr>
            <w:tcW w:w="559" w:type="dxa"/>
          </w:tcPr>
          <w:p w14:paraId="287A4551" w14:textId="79272AC9" w:rsidR="00E36456" w:rsidRPr="00BA352D" w:rsidRDefault="00E36456" w:rsidP="00E36456">
            <w:pPr>
              <w:spacing w:after="0" w:line="240" w:lineRule="auto"/>
              <w:jc w:val="center"/>
              <w:rPr>
                <w:rFonts w:ascii="Times New Roman" w:hAnsi="Times New Roman"/>
                <w:lang w:val="kk-KZ"/>
              </w:rPr>
            </w:pPr>
            <w:r>
              <w:rPr>
                <w:rFonts w:ascii="Times New Roman" w:hAnsi="Times New Roman"/>
                <w:lang w:val="kk-KZ"/>
              </w:rPr>
              <w:lastRenderedPageBreak/>
              <w:t>1</w:t>
            </w:r>
          </w:p>
        </w:tc>
        <w:tc>
          <w:tcPr>
            <w:tcW w:w="3944" w:type="dxa"/>
          </w:tcPr>
          <w:p w14:paraId="75C20F03" w14:textId="6EA15C59" w:rsidR="00E36456" w:rsidRPr="00E36456" w:rsidRDefault="00E36456" w:rsidP="00E36456">
            <w:pPr>
              <w:pStyle w:val="a7"/>
              <w:tabs>
                <w:tab w:val="left" w:pos="993"/>
                <w:tab w:val="left" w:pos="1276"/>
              </w:tabs>
              <w:ind w:left="0"/>
              <w:jc w:val="center"/>
              <w:rPr>
                <w:rFonts w:ascii="Times New Roman" w:hAnsi="Times New Roman"/>
                <w:lang w:val="kk-KZ"/>
              </w:rPr>
            </w:pPr>
            <w:r>
              <w:rPr>
                <w:rFonts w:ascii="Times New Roman" w:hAnsi="Times New Roman"/>
                <w:lang w:val="kk-KZ"/>
              </w:rPr>
              <w:t>2</w:t>
            </w:r>
          </w:p>
        </w:tc>
        <w:tc>
          <w:tcPr>
            <w:tcW w:w="1842" w:type="dxa"/>
          </w:tcPr>
          <w:p w14:paraId="30C6D715" w14:textId="3F60C1EF" w:rsidR="00E36456" w:rsidRDefault="00E36456" w:rsidP="00E36456">
            <w:pPr>
              <w:spacing w:after="0" w:line="240" w:lineRule="auto"/>
              <w:jc w:val="center"/>
              <w:rPr>
                <w:rFonts w:ascii="Times New Roman" w:hAnsi="Times New Roman"/>
                <w:lang w:val="kk-KZ" w:eastAsia="ru-RU"/>
              </w:rPr>
            </w:pPr>
            <w:r>
              <w:rPr>
                <w:rFonts w:ascii="Times New Roman" w:hAnsi="Times New Roman"/>
                <w:lang w:val="kk-KZ" w:eastAsia="ru-RU"/>
              </w:rPr>
              <w:t>3</w:t>
            </w:r>
          </w:p>
        </w:tc>
        <w:tc>
          <w:tcPr>
            <w:tcW w:w="4253" w:type="dxa"/>
          </w:tcPr>
          <w:p w14:paraId="5736172C" w14:textId="7DFCD48C" w:rsidR="00E36456" w:rsidRPr="00E36456" w:rsidRDefault="00E36456" w:rsidP="00E36456">
            <w:pPr>
              <w:spacing w:after="0" w:line="240" w:lineRule="auto"/>
              <w:jc w:val="center"/>
              <w:rPr>
                <w:rFonts w:ascii="Times New Roman" w:hAnsi="Times New Roman"/>
                <w:lang w:val="kk-KZ"/>
              </w:rPr>
            </w:pPr>
            <w:r>
              <w:rPr>
                <w:rFonts w:ascii="Times New Roman" w:hAnsi="Times New Roman"/>
                <w:lang w:val="kk-KZ"/>
              </w:rPr>
              <w:t>4</w:t>
            </w:r>
          </w:p>
        </w:tc>
        <w:tc>
          <w:tcPr>
            <w:tcW w:w="1843" w:type="dxa"/>
          </w:tcPr>
          <w:p w14:paraId="5123C4F5" w14:textId="6773002F" w:rsidR="00E36456" w:rsidRDefault="00E36456" w:rsidP="00E36456">
            <w:pPr>
              <w:spacing w:after="0" w:line="240" w:lineRule="auto"/>
              <w:jc w:val="center"/>
              <w:rPr>
                <w:rFonts w:ascii="Times New Roman" w:hAnsi="Times New Roman"/>
                <w:iCs/>
                <w:lang w:val="kk-KZ"/>
              </w:rPr>
            </w:pPr>
            <w:r>
              <w:rPr>
                <w:rFonts w:ascii="Times New Roman" w:hAnsi="Times New Roman"/>
                <w:iCs/>
                <w:lang w:val="kk-KZ"/>
              </w:rPr>
              <w:t>5</w:t>
            </w:r>
          </w:p>
        </w:tc>
        <w:tc>
          <w:tcPr>
            <w:tcW w:w="2409" w:type="dxa"/>
          </w:tcPr>
          <w:p w14:paraId="6447B9E7" w14:textId="41DAF8B2" w:rsidR="00E36456" w:rsidRPr="00E36456" w:rsidRDefault="00E36456" w:rsidP="00E36456">
            <w:pPr>
              <w:spacing w:after="0"/>
              <w:jc w:val="center"/>
              <w:rPr>
                <w:rFonts w:ascii="Times New Roman" w:hAnsi="Times New Roman"/>
                <w:lang w:val="kk-KZ"/>
              </w:rPr>
            </w:pPr>
            <w:r>
              <w:rPr>
                <w:rFonts w:ascii="Times New Roman" w:hAnsi="Times New Roman"/>
                <w:lang w:val="kk-KZ"/>
              </w:rPr>
              <w:t>6</w:t>
            </w:r>
          </w:p>
        </w:tc>
      </w:tr>
      <w:tr w:rsidR="00E36456" w:rsidRPr="00C96CEE" w14:paraId="240136FF" w14:textId="77777777" w:rsidTr="007224B4">
        <w:tc>
          <w:tcPr>
            <w:tcW w:w="559" w:type="dxa"/>
          </w:tcPr>
          <w:p w14:paraId="37DA1CE4"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4</w:t>
            </w:r>
          </w:p>
        </w:tc>
        <w:tc>
          <w:tcPr>
            <w:tcW w:w="3944" w:type="dxa"/>
          </w:tcPr>
          <w:p w14:paraId="45933084" w14:textId="77777777" w:rsidR="00E36456" w:rsidRPr="000D05A0" w:rsidRDefault="00E36456" w:rsidP="007224B4">
            <w:pPr>
              <w:pStyle w:val="a7"/>
              <w:tabs>
                <w:tab w:val="left" w:pos="993"/>
                <w:tab w:val="left" w:pos="1276"/>
              </w:tabs>
              <w:ind w:left="0"/>
              <w:jc w:val="both"/>
              <w:rPr>
                <w:rFonts w:ascii="Times New Roman" w:hAnsi="Times New Roman"/>
                <w:lang w:val="kk-KZ"/>
              </w:rPr>
            </w:pPr>
            <w:r w:rsidRPr="00BA352D">
              <w:rPr>
                <w:rFonts w:ascii="Times New Roman" w:hAnsi="Times New Roman"/>
              </w:rPr>
              <w:t xml:space="preserve">Исследование алюминий-литиевого сплава относительно </w:t>
            </w:r>
            <w:proofErr w:type="spellStart"/>
            <w:r w:rsidRPr="00BA352D">
              <w:rPr>
                <w:rFonts w:ascii="Times New Roman" w:hAnsi="Times New Roman"/>
              </w:rPr>
              <w:t>бронестойкости</w:t>
            </w:r>
            <w:proofErr w:type="spellEnd"/>
            <w:r w:rsidRPr="00BA352D">
              <w:rPr>
                <w:rFonts w:ascii="Times New Roman" w:hAnsi="Times New Roman"/>
              </w:rPr>
              <w:t xml:space="preserve"> к автоматным выстрелам. </w:t>
            </w:r>
          </w:p>
        </w:tc>
        <w:tc>
          <w:tcPr>
            <w:tcW w:w="1842" w:type="dxa"/>
          </w:tcPr>
          <w:p w14:paraId="3AB9220D" w14:textId="210B22BF" w:rsidR="00E36456" w:rsidRPr="00BA352D" w:rsidRDefault="001E1F8B" w:rsidP="007224B4">
            <w:pPr>
              <w:spacing w:after="0" w:line="240" w:lineRule="auto"/>
              <w:jc w:val="center"/>
              <w:rPr>
                <w:rFonts w:ascii="Times New Roman" w:hAnsi="Times New Roman"/>
              </w:rPr>
            </w:pPr>
            <w:r>
              <w:rPr>
                <w:rFonts w:ascii="Times New Roman" w:hAnsi="Times New Roman"/>
                <w:lang w:val="kk-KZ" w:eastAsia="ru-RU"/>
              </w:rPr>
              <w:t>Баспа</w:t>
            </w:r>
          </w:p>
        </w:tc>
        <w:tc>
          <w:tcPr>
            <w:tcW w:w="4253" w:type="dxa"/>
          </w:tcPr>
          <w:p w14:paraId="6B5C2E5A" w14:textId="15368250" w:rsidR="009C6A85" w:rsidRPr="009C6A85" w:rsidRDefault="009C6A85" w:rsidP="007224B4">
            <w:pPr>
              <w:spacing w:after="0" w:line="240" w:lineRule="auto"/>
              <w:rPr>
                <w:rFonts w:ascii="Times New Roman" w:hAnsi="Times New Roman"/>
                <w:lang w:val="kk-KZ" w:eastAsia="ru-RU"/>
              </w:rPr>
            </w:pPr>
            <w:r w:rsidRPr="009C6A85">
              <w:rPr>
                <w:rFonts w:ascii="Times New Roman" w:hAnsi="Times New Roman"/>
                <w:iCs/>
                <w:lang w:val="kk-KZ"/>
              </w:rPr>
              <w:t>Қазақстан Республикасы ҰҚК Шекара академиясының ғылыми еңбектері. 2023 жылғы №</w:t>
            </w:r>
            <w:r>
              <w:rPr>
                <w:rFonts w:ascii="Times New Roman" w:hAnsi="Times New Roman"/>
                <w:iCs/>
                <w:lang w:val="kk-KZ"/>
              </w:rPr>
              <w:t>3</w:t>
            </w:r>
            <w:r w:rsidRPr="009C6A85">
              <w:rPr>
                <w:rFonts w:ascii="Times New Roman" w:hAnsi="Times New Roman"/>
                <w:iCs/>
                <w:lang w:val="kk-KZ"/>
              </w:rPr>
              <w:t xml:space="preserve">, Б. </w:t>
            </w:r>
            <w:r>
              <w:rPr>
                <w:rFonts w:ascii="Times New Roman" w:hAnsi="Times New Roman"/>
                <w:iCs/>
                <w:lang w:val="kk-KZ"/>
              </w:rPr>
              <w:t>138-145</w:t>
            </w:r>
            <w:r w:rsidRPr="009C6A85">
              <w:rPr>
                <w:rFonts w:ascii="Times New Roman" w:hAnsi="Times New Roman"/>
                <w:iCs/>
                <w:lang w:val="kk-KZ"/>
              </w:rPr>
              <w:t xml:space="preserve">. </w:t>
            </w:r>
            <w:r>
              <w:rPr>
                <w:rFonts w:ascii="Times New Roman" w:hAnsi="Times New Roman"/>
                <w:iCs/>
                <w:lang w:val="kk-KZ"/>
              </w:rPr>
              <w:t>ҚБПҮ</w:t>
            </w:r>
            <w:r w:rsidRPr="009C6A85">
              <w:rPr>
                <w:rFonts w:ascii="Times New Roman" w:hAnsi="Times New Roman"/>
                <w:iCs/>
                <w:lang w:val="kk-KZ"/>
              </w:rPr>
              <w:t xml:space="preserve"> (жабық) грифімен анықтама бар.</w:t>
            </w:r>
          </w:p>
        </w:tc>
        <w:tc>
          <w:tcPr>
            <w:tcW w:w="1843" w:type="dxa"/>
          </w:tcPr>
          <w:p w14:paraId="4A6B2689" w14:textId="77777777" w:rsidR="00E36456" w:rsidRPr="00BA352D" w:rsidRDefault="00E36456" w:rsidP="007224B4">
            <w:pPr>
              <w:spacing w:after="0" w:line="240" w:lineRule="auto"/>
              <w:jc w:val="center"/>
              <w:rPr>
                <w:rFonts w:ascii="Times New Roman" w:hAnsi="Times New Roman"/>
                <w:iCs/>
                <w:lang w:val="kk-KZ"/>
              </w:rPr>
            </w:pPr>
            <w:r>
              <w:rPr>
                <w:rFonts w:ascii="Times New Roman" w:hAnsi="Times New Roman"/>
                <w:iCs/>
                <w:lang w:val="kk-KZ"/>
              </w:rPr>
              <w:t>8</w:t>
            </w:r>
          </w:p>
        </w:tc>
        <w:tc>
          <w:tcPr>
            <w:tcW w:w="2409" w:type="dxa"/>
          </w:tcPr>
          <w:p w14:paraId="0BB228B8"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4CD0D13E" w14:textId="77777777" w:rsidR="00E36456" w:rsidRPr="00BA352D" w:rsidRDefault="00E36456" w:rsidP="007224B4">
            <w:pPr>
              <w:spacing w:after="0"/>
              <w:jc w:val="center"/>
              <w:rPr>
                <w:rFonts w:ascii="Times New Roman" w:hAnsi="Times New Roman"/>
              </w:rPr>
            </w:pPr>
            <w:r w:rsidRPr="00BA352D">
              <w:rPr>
                <w:rFonts w:ascii="Times New Roman" w:hAnsi="Times New Roman"/>
              </w:rPr>
              <w:t>М.Б. Исмаилов,</w:t>
            </w:r>
          </w:p>
          <w:p w14:paraId="01F80C6C" w14:textId="77777777" w:rsidR="00E36456" w:rsidRPr="00BA352D" w:rsidRDefault="00E36456" w:rsidP="007224B4">
            <w:pPr>
              <w:spacing w:after="0"/>
              <w:jc w:val="center"/>
              <w:rPr>
                <w:rFonts w:ascii="Times New Roman" w:hAnsi="Times New Roman"/>
              </w:rPr>
            </w:pPr>
          </w:p>
        </w:tc>
      </w:tr>
      <w:tr w:rsidR="00E36456" w:rsidRPr="00C96CEE" w14:paraId="5D45F556" w14:textId="77777777" w:rsidTr="007224B4">
        <w:tc>
          <w:tcPr>
            <w:tcW w:w="559" w:type="dxa"/>
          </w:tcPr>
          <w:p w14:paraId="5DA78B1C"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5</w:t>
            </w:r>
          </w:p>
        </w:tc>
        <w:tc>
          <w:tcPr>
            <w:tcW w:w="3944" w:type="dxa"/>
          </w:tcPr>
          <w:p w14:paraId="7F90A409" w14:textId="77777777" w:rsidR="00E36456" w:rsidRPr="00BA352D" w:rsidRDefault="00E36456" w:rsidP="007224B4">
            <w:pPr>
              <w:pStyle w:val="a7"/>
              <w:tabs>
                <w:tab w:val="left" w:pos="993"/>
                <w:tab w:val="left" w:pos="1276"/>
              </w:tabs>
              <w:ind w:left="0"/>
              <w:jc w:val="both"/>
              <w:rPr>
                <w:rFonts w:ascii="Times New Roman" w:hAnsi="Times New Roman"/>
              </w:rPr>
            </w:pPr>
            <w:r w:rsidRPr="00BA352D">
              <w:rPr>
                <w:rFonts w:ascii="Times New Roman" w:hAnsi="Times New Roman"/>
              </w:rPr>
              <w:t>Исследование и повышение качества сварного шва бронестойкого алюминиево-литиевого сплава.</w:t>
            </w:r>
          </w:p>
        </w:tc>
        <w:tc>
          <w:tcPr>
            <w:tcW w:w="1842" w:type="dxa"/>
          </w:tcPr>
          <w:p w14:paraId="6AF1D891" w14:textId="3F2454FF" w:rsidR="00E36456" w:rsidRPr="00BA352D" w:rsidRDefault="001E1F8B" w:rsidP="007224B4">
            <w:pPr>
              <w:spacing w:after="0" w:line="240" w:lineRule="auto"/>
              <w:jc w:val="center"/>
              <w:rPr>
                <w:rFonts w:ascii="Times New Roman" w:hAnsi="Times New Roman"/>
              </w:rPr>
            </w:pPr>
            <w:r>
              <w:rPr>
                <w:rFonts w:ascii="Times New Roman" w:hAnsi="Times New Roman"/>
                <w:lang w:val="kk-KZ" w:eastAsia="ru-RU"/>
              </w:rPr>
              <w:t>Баспа</w:t>
            </w:r>
          </w:p>
        </w:tc>
        <w:tc>
          <w:tcPr>
            <w:tcW w:w="4253" w:type="dxa"/>
          </w:tcPr>
          <w:p w14:paraId="5B0E10B6" w14:textId="1CF902FC" w:rsidR="009C6A85" w:rsidRPr="009C6A85" w:rsidRDefault="009C6A85" w:rsidP="007224B4">
            <w:pPr>
              <w:spacing w:after="0" w:line="240" w:lineRule="auto"/>
              <w:rPr>
                <w:rFonts w:ascii="Times New Roman" w:hAnsi="Times New Roman"/>
                <w:lang w:val="kk-KZ"/>
              </w:rPr>
            </w:pPr>
            <w:r w:rsidRPr="009C6A85">
              <w:rPr>
                <w:rFonts w:ascii="Times New Roman" w:hAnsi="Times New Roman"/>
                <w:iCs/>
                <w:lang w:val="kk-KZ"/>
              </w:rPr>
              <w:t>Қазақстан Республикасы ҰҚК Шекара академиясының ғылыми еңбектері. 2023 жылғы №</w:t>
            </w:r>
            <w:r>
              <w:rPr>
                <w:rFonts w:ascii="Times New Roman" w:hAnsi="Times New Roman"/>
                <w:iCs/>
                <w:lang w:val="kk-KZ"/>
              </w:rPr>
              <w:t>4</w:t>
            </w:r>
            <w:r w:rsidRPr="009C6A85">
              <w:rPr>
                <w:rFonts w:ascii="Times New Roman" w:hAnsi="Times New Roman"/>
                <w:iCs/>
                <w:lang w:val="kk-KZ"/>
              </w:rPr>
              <w:t xml:space="preserve">, Б. </w:t>
            </w:r>
            <w:r>
              <w:rPr>
                <w:rFonts w:ascii="Times New Roman" w:hAnsi="Times New Roman"/>
                <w:iCs/>
                <w:lang w:val="kk-KZ"/>
              </w:rPr>
              <w:t>124-132</w:t>
            </w:r>
            <w:r w:rsidRPr="009C6A85">
              <w:rPr>
                <w:rFonts w:ascii="Times New Roman" w:hAnsi="Times New Roman"/>
                <w:iCs/>
                <w:lang w:val="kk-KZ"/>
              </w:rPr>
              <w:t xml:space="preserve">. </w:t>
            </w:r>
            <w:r>
              <w:rPr>
                <w:rFonts w:ascii="Times New Roman" w:hAnsi="Times New Roman"/>
                <w:iCs/>
                <w:lang w:val="kk-KZ"/>
              </w:rPr>
              <w:t>ҚБПҮ</w:t>
            </w:r>
            <w:r w:rsidRPr="009C6A85">
              <w:rPr>
                <w:rFonts w:ascii="Times New Roman" w:hAnsi="Times New Roman"/>
                <w:iCs/>
                <w:lang w:val="kk-KZ"/>
              </w:rPr>
              <w:t xml:space="preserve"> (жабық) грифімен анықтама бар.</w:t>
            </w:r>
          </w:p>
        </w:tc>
        <w:tc>
          <w:tcPr>
            <w:tcW w:w="1843" w:type="dxa"/>
          </w:tcPr>
          <w:p w14:paraId="45A3EE75" w14:textId="77777777" w:rsidR="00E36456" w:rsidRPr="000D05A0" w:rsidRDefault="00E36456" w:rsidP="007224B4">
            <w:pPr>
              <w:spacing w:after="0" w:line="240" w:lineRule="auto"/>
              <w:jc w:val="center"/>
              <w:rPr>
                <w:rFonts w:ascii="Times New Roman" w:hAnsi="Times New Roman"/>
                <w:iCs/>
                <w:lang w:val="kk-KZ"/>
              </w:rPr>
            </w:pPr>
            <w:r>
              <w:rPr>
                <w:rFonts w:ascii="Times New Roman" w:hAnsi="Times New Roman"/>
                <w:iCs/>
                <w:lang w:val="kk-KZ"/>
              </w:rPr>
              <w:t>9</w:t>
            </w:r>
          </w:p>
        </w:tc>
        <w:tc>
          <w:tcPr>
            <w:tcW w:w="2409" w:type="dxa"/>
          </w:tcPr>
          <w:p w14:paraId="3CFFDE43"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3EFE8F6D" w14:textId="77777777" w:rsidR="00E36456" w:rsidRPr="00BA352D" w:rsidRDefault="00E36456" w:rsidP="007224B4">
            <w:pPr>
              <w:spacing w:after="0"/>
              <w:jc w:val="center"/>
              <w:rPr>
                <w:rFonts w:ascii="Times New Roman" w:hAnsi="Times New Roman"/>
              </w:rPr>
            </w:pPr>
            <w:r w:rsidRPr="00BA352D">
              <w:rPr>
                <w:rFonts w:ascii="Times New Roman" w:hAnsi="Times New Roman"/>
              </w:rPr>
              <w:t>М.Б. Исмаилов,</w:t>
            </w:r>
          </w:p>
          <w:p w14:paraId="46D10F54" w14:textId="77777777" w:rsidR="00E36456" w:rsidRPr="00BA352D" w:rsidRDefault="00E36456" w:rsidP="007224B4">
            <w:pPr>
              <w:spacing w:after="0"/>
              <w:jc w:val="center"/>
              <w:rPr>
                <w:rFonts w:ascii="Times New Roman" w:hAnsi="Times New Roman"/>
              </w:rPr>
            </w:pPr>
            <w:r w:rsidRPr="00BA352D">
              <w:rPr>
                <w:rFonts w:ascii="Times New Roman" w:hAnsi="Times New Roman"/>
              </w:rPr>
              <w:t>Д.У. Смагулов.</w:t>
            </w:r>
          </w:p>
        </w:tc>
      </w:tr>
      <w:tr w:rsidR="00E36456" w:rsidRPr="00C96CEE" w14:paraId="3F239FA1" w14:textId="77777777" w:rsidTr="007224B4">
        <w:tc>
          <w:tcPr>
            <w:tcW w:w="559" w:type="dxa"/>
          </w:tcPr>
          <w:p w14:paraId="33FEF491" w14:textId="77777777" w:rsidR="00E36456" w:rsidRPr="00BA352D" w:rsidRDefault="00E36456" w:rsidP="007224B4">
            <w:pPr>
              <w:spacing w:after="0" w:line="240" w:lineRule="auto"/>
              <w:rPr>
                <w:rFonts w:ascii="Times New Roman" w:hAnsi="Times New Roman"/>
                <w:lang w:val="kk-KZ"/>
              </w:rPr>
            </w:pPr>
            <w:r w:rsidRPr="00BA352D">
              <w:rPr>
                <w:rFonts w:ascii="Times New Roman" w:hAnsi="Times New Roman"/>
                <w:lang w:val="kk-KZ"/>
              </w:rPr>
              <w:t>6</w:t>
            </w:r>
          </w:p>
        </w:tc>
        <w:tc>
          <w:tcPr>
            <w:tcW w:w="3944" w:type="dxa"/>
          </w:tcPr>
          <w:p w14:paraId="56F94075" w14:textId="77777777" w:rsidR="00E36456" w:rsidRPr="00BA352D" w:rsidRDefault="00E36456" w:rsidP="007224B4">
            <w:pPr>
              <w:jc w:val="both"/>
              <w:rPr>
                <w:rFonts w:ascii="Times New Roman" w:hAnsi="Times New Roman"/>
                <w:lang w:eastAsia="ru-RU"/>
              </w:rPr>
            </w:pPr>
            <w:r w:rsidRPr="00BA352D">
              <w:rPr>
                <w:rFonts w:ascii="Times New Roman" w:hAnsi="Times New Roman"/>
              </w:rPr>
              <w:t>Исследование влияния термомеханической обработки на свойства стали</w:t>
            </w:r>
          </w:p>
          <w:p w14:paraId="332AA3EB" w14:textId="77777777" w:rsidR="00E36456" w:rsidRPr="00BA352D" w:rsidRDefault="00E36456" w:rsidP="007224B4">
            <w:pPr>
              <w:pStyle w:val="a7"/>
              <w:tabs>
                <w:tab w:val="left" w:pos="993"/>
                <w:tab w:val="left" w:pos="1276"/>
              </w:tabs>
              <w:ind w:left="0"/>
              <w:jc w:val="both"/>
              <w:rPr>
                <w:rFonts w:ascii="Times New Roman" w:hAnsi="Times New Roman"/>
              </w:rPr>
            </w:pPr>
          </w:p>
        </w:tc>
        <w:tc>
          <w:tcPr>
            <w:tcW w:w="1842" w:type="dxa"/>
          </w:tcPr>
          <w:p w14:paraId="05DF38EE" w14:textId="11FA3C86" w:rsidR="00E36456" w:rsidRPr="00BA352D" w:rsidRDefault="001E1F8B" w:rsidP="007224B4">
            <w:pPr>
              <w:spacing w:after="0" w:line="240" w:lineRule="auto"/>
              <w:rPr>
                <w:rFonts w:ascii="Times New Roman" w:hAnsi="Times New Roman"/>
              </w:rPr>
            </w:pPr>
            <w:proofErr w:type="spellStart"/>
            <w:r w:rsidRPr="001E1F8B">
              <w:rPr>
                <w:rFonts w:ascii="Times New Roman" w:hAnsi="Times New Roman"/>
                <w:iCs/>
              </w:rPr>
              <w:t>Баспа</w:t>
            </w:r>
            <w:proofErr w:type="spellEnd"/>
            <w:r w:rsidRPr="001E1F8B">
              <w:rPr>
                <w:rFonts w:ascii="Times New Roman" w:hAnsi="Times New Roman"/>
                <w:iCs/>
              </w:rPr>
              <w:t xml:space="preserve"> / </w:t>
            </w:r>
            <w:proofErr w:type="spellStart"/>
            <w:r w:rsidRPr="001E1F8B">
              <w:rPr>
                <w:rFonts w:ascii="Times New Roman" w:hAnsi="Times New Roman"/>
                <w:iCs/>
              </w:rPr>
              <w:t>Электрондық</w:t>
            </w:r>
            <w:proofErr w:type="spellEnd"/>
          </w:p>
        </w:tc>
        <w:tc>
          <w:tcPr>
            <w:tcW w:w="4253" w:type="dxa"/>
          </w:tcPr>
          <w:p w14:paraId="5F97ABAB" w14:textId="3480D13D" w:rsidR="00E36456" w:rsidRPr="00BA352D" w:rsidRDefault="009C6A85" w:rsidP="007224B4">
            <w:pPr>
              <w:spacing w:after="0" w:line="240" w:lineRule="auto"/>
              <w:rPr>
                <w:rFonts w:ascii="Times New Roman" w:hAnsi="Times New Roman"/>
              </w:rPr>
            </w:pPr>
            <w:r w:rsidRPr="009C6A85">
              <w:rPr>
                <w:rFonts w:ascii="Times New Roman" w:hAnsi="Times New Roman"/>
              </w:rPr>
              <w:t>Жану</w:t>
            </w:r>
            <w:r w:rsidRPr="009C6A85">
              <w:rPr>
                <w:rFonts w:ascii="Times New Roman" w:hAnsi="Times New Roman"/>
              </w:rPr>
              <w:t xml:space="preserve"> </w:t>
            </w:r>
            <w:proofErr w:type="spellStart"/>
            <w:r w:rsidRPr="009C6A85">
              <w:rPr>
                <w:rFonts w:ascii="Times New Roman" w:hAnsi="Times New Roman"/>
              </w:rPr>
              <w:t>және</w:t>
            </w:r>
            <w:proofErr w:type="spellEnd"/>
            <w:r w:rsidRPr="009C6A85">
              <w:rPr>
                <w:rFonts w:ascii="Times New Roman" w:hAnsi="Times New Roman"/>
              </w:rPr>
              <w:t xml:space="preserve"> </w:t>
            </w:r>
            <w:r w:rsidRPr="009C6A85">
              <w:rPr>
                <w:rFonts w:ascii="Times New Roman" w:hAnsi="Times New Roman"/>
              </w:rPr>
              <w:t>плазмохимия</w:t>
            </w:r>
            <w:r w:rsidRPr="009C6A85">
              <w:rPr>
                <w:rFonts w:ascii="Times New Roman" w:hAnsi="Times New Roman"/>
              </w:rPr>
              <w:t xml:space="preserve"> </w:t>
            </w:r>
            <w:r w:rsidR="00E36456" w:rsidRPr="00BA352D">
              <w:rPr>
                <w:rFonts w:ascii="Times New Roman" w:hAnsi="Times New Roman"/>
              </w:rPr>
              <w:t xml:space="preserve">Том 23 № 2. 2025. </w:t>
            </w:r>
            <w:r>
              <w:rPr>
                <w:rFonts w:ascii="Times New Roman" w:hAnsi="Times New Roman"/>
                <w:lang w:val="kk-KZ"/>
              </w:rPr>
              <w:t>Б</w:t>
            </w:r>
            <w:r w:rsidR="00E36456" w:rsidRPr="00BA352D">
              <w:rPr>
                <w:rFonts w:ascii="Times New Roman" w:hAnsi="Times New Roman"/>
              </w:rPr>
              <w:t>.205-213.</w:t>
            </w:r>
            <w:r w:rsidR="00E36456">
              <w:rPr>
                <w:rFonts w:ascii="Times New Roman" w:hAnsi="Times New Roman"/>
              </w:rPr>
              <w:t xml:space="preserve"> </w:t>
            </w:r>
            <w:hyperlink r:id="rId27" w:history="1">
              <w:r w:rsidR="00E36456" w:rsidRPr="004211FE">
                <w:rPr>
                  <w:rStyle w:val="ad"/>
                  <w:rFonts w:ascii="Times New Roman" w:hAnsi="Times New Roman"/>
                </w:rPr>
                <w:t>https://doi.org/10.18321/cpc23(2)205-213</w:t>
              </w:r>
            </w:hyperlink>
          </w:p>
        </w:tc>
        <w:tc>
          <w:tcPr>
            <w:tcW w:w="1843" w:type="dxa"/>
          </w:tcPr>
          <w:p w14:paraId="58A1BB93" w14:textId="77777777" w:rsidR="00E36456" w:rsidRPr="00BA352D" w:rsidRDefault="00E36456" w:rsidP="007224B4">
            <w:pPr>
              <w:spacing w:after="0" w:line="240" w:lineRule="auto"/>
              <w:jc w:val="center"/>
              <w:rPr>
                <w:rFonts w:ascii="Times New Roman" w:hAnsi="Times New Roman"/>
                <w:iCs/>
                <w:lang w:val="kk-KZ"/>
              </w:rPr>
            </w:pPr>
            <w:r>
              <w:rPr>
                <w:rFonts w:ascii="Times New Roman" w:hAnsi="Times New Roman"/>
                <w:iCs/>
                <w:lang w:val="kk-KZ"/>
              </w:rPr>
              <w:t>9</w:t>
            </w:r>
          </w:p>
        </w:tc>
        <w:tc>
          <w:tcPr>
            <w:tcW w:w="2409" w:type="dxa"/>
          </w:tcPr>
          <w:p w14:paraId="4FA5EB4A"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И.К. </w:t>
            </w:r>
            <w:proofErr w:type="spellStart"/>
            <w:r w:rsidRPr="00BA352D">
              <w:rPr>
                <w:rFonts w:ascii="Times New Roman" w:hAnsi="Times New Roman"/>
              </w:rPr>
              <w:t>Аблакатов</w:t>
            </w:r>
            <w:proofErr w:type="spellEnd"/>
            <w:r w:rsidRPr="00BA352D">
              <w:rPr>
                <w:rFonts w:ascii="Times New Roman" w:hAnsi="Times New Roman"/>
              </w:rPr>
              <w:t>,</w:t>
            </w:r>
          </w:p>
          <w:p w14:paraId="2B405D83"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А.Д. </w:t>
            </w:r>
            <w:proofErr w:type="spellStart"/>
            <w:r w:rsidRPr="00BA352D">
              <w:rPr>
                <w:rFonts w:ascii="Times New Roman" w:hAnsi="Times New Roman"/>
              </w:rPr>
              <w:t>Байгонов</w:t>
            </w:r>
            <w:proofErr w:type="spellEnd"/>
            <w:r w:rsidRPr="00BA352D">
              <w:rPr>
                <w:rFonts w:ascii="Times New Roman" w:hAnsi="Times New Roman"/>
              </w:rPr>
              <w:t>,</w:t>
            </w:r>
          </w:p>
          <w:p w14:paraId="5F502615"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Б.М. </w:t>
            </w:r>
            <w:proofErr w:type="spellStart"/>
            <w:r w:rsidRPr="00BA352D">
              <w:rPr>
                <w:rFonts w:ascii="Times New Roman" w:hAnsi="Times New Roman"/>
              </w:rPr>
              <w:t>Байсериков</w:t>
            </w:r>
            <w:proofErr w:type="spellEnd"/>
            <w:r w:rsidRPr="00BA352D">
              <w:rPr>
                <w:rFonts w:ascii="Times New Roman" w:hAnsi="Times New Roman"/>
              </w:rPr>
              <w:t>,</w:t>
            </w:r>
          </w:p>
          <w:p w14:paraId="20D1D603"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В.Р. </w:t>
            </w:r>
            <w:proofErr w:type="spellStart"/>
            <w:r w:rsidRPr="00BA352D">
              <w:rPr>
                <w:rFonts w:ascii="Times New Roman" w:hAnsi="Times New Roman"/>
              </w:rPr>
              <w:t>Жумаканова</w:t>
            </w:r>
            <w:proofErr w:type="spellEnd"/>
            <w:r w:rsidRPr="00BA352D">
              <w:rPr>
                <w:rFonts w:ascii="Times New Roman" w:hAnsi="Times New Roman"/>
              </w:rPr>
              <w:t>,</w:t>
            </w:r>
          </w:p>
          <w:p w14:paraId="2D0BF786" w14:textId="77777777" w:rsidR="00E36456" w:rsidRPr="00BA352D" w:rsidRDefault="00E36456" w:rsidP="007224B4">
            <w:pPr>
              <w:spacing w:after="0"/>
              <w:jc w:val="center"/>
              <w:rPr>
                <w:rFonts w:ascii="Times New Roman" w:hAnsi="Times New Roman"/>
              </w:rPr>
            </w:pPr>
            <w:r w:rsidRPr="00BA352D">
              <w:rPr>
                <w:rFonts w:ascii="Times New Roman" w:hAnsi="Times New Roman"/>
              </w:rPr>
              <w:t xml:space="preserve">М.Н. </w:t>
            </w:r>
            <w:proofErr w:type="spellStart"/>
            <w:r w:rsidRPr="00BA352D">
              <w:rPr>
                <w:rFonts w:ascii="Times New Roman" w:hAnsi="Times New Roman"/>
              </w:rPr>
              <w:t>Мейирбеков</w:t>
            </w:r>
            <w:proofErr w:type="spellEnd"/>
          </w:p>
        </w:tc>
      </w:tr>
    </w:tbl>
    <w:p w14:paraId="22AB5ECF" w14:textId="77777777" w:rsidR="00E36456" w:rsidRDefault="00E36456">
      <w:pPr>
        <w:rPr>
          <w:lang w:val="kk-KZ"/>
        </w:rPr>
      </w:pPr>
    </w:p>
    <w:p w14:paraId="5928638A" w14:textId="77777777" w:rsidR="00E36456" w:rsidRDefault="00E36456">
      <w:pPr>
        <w:rPr>
          <w:lang w:val="kk-KZ"/>
        </w:rPr>
      </w:pPr>
    </w:p>
    <w:p w14:paraId="22A3A0B0" w14:textId="77777777" w:rsidR="00E36456" w:rsidRDefault="00E36456">
      <w:pPr>
        <w:rPr>
          <w:lang w:val="kk-KZ"/>
        </w:rPr>
      </w:pPr>
    </w:p>
    <w:p w14:paraId="2606AC2E" w14:textId="77777777" w:rsidR="00E36456" w:rsidRDefault="00E36456">
      <w:pPr>
        <w:rPr>
          <w:lang w:val="kk-KZ"/>
        </w:rPr>
      </w:pPr>
    </w:p>
    <w:p w14:paraId="790923EE" w14:textId="77777777" w:rsidR="00E36456" w:rsidRPr="00E36456" w:rsidRDefault="00E36456">
      <w:pPr>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C96CEE" w14:paraId="73E83DBB" w14:textId="77777777" w:rsidTr="007224B4">
        <w:tc>
          <w:tcPr>
            <w:tcW w:w="14850" w:type="dxa"/>
            <w:gridSpan w:val="6"/>
          </w:tcPr>
          <w:p w14:paraId="54AFB60F" w14:textId="77777777" w:rsidR="00E36456" w:rsidRPr="00BA352D" w:rsidRDefault="00E36456" w:rsidP="007224B4">
            <w:pPr>
              <w:pStyle w:val="af5"/>
              <w:jc w:val="center"/>
              <w:textAlignment w:val="baseline"/>
              <w:rPr>
                <w:b/>
                <w:bCs/>
                <w:color w:val="000000"/>
                <w:sz w:val="22"/>
                <w:szCs w:val="22"/>
              </w:rPr>
            </w:pPr>
            <w:r w:rsidRPr="00BA352D">
              <w:rPr>
                <w:b/>
                <w:bCs/>
                <w:color w:val="000000"/>
                <w:sz w:val="22"/>
                <w:szCs w:val="22"/>
              </w:rPr>
              <w:lastRenderedPageBreak/>
              <w:t>Монография</w:t>
            </w:r>
          </w:p>
        </w:tc>
      </w:tr>
      <w:tr w:rsidR="00E36456" w:rsidRPr="00C96CEE" w14:paraId="02F8162F" w14:textId="77777777" w:rsidTr="007224B4">
        <w:tc>
          <w:tcPr>
            <w:tcW w:w="559" w:type="dxa"/>
          </w:tcPr>
          <w:p w14:paraId="53933A0C" w14:textId="0277AD0B" w:rsidR="00E36456" w:rsidRDefault="00E36456" w:rsidP="00E36456">
            <w:pPr>
              <w:spacing w:after="0" w:line="240" w:lineRule="auto"/>
              <w:jc w:val="center"/>
              <w:rPr>
                <w:rFonts w:ascii="Times New Roman" w:hAnsi="Times New Roman"/>
                <w:lang w:val="kk-KZ"/>
              </w:rPr>
            </w:pPr>
            <w:r>
              <w:rPr>
                <w:rFonts w:ascii="Times New Roman" w:hAnsi="Times New Roman"/>
                <w:lang w:val="kk-KZ"/>
              </w:rPr>
              <w:t>1</w:t>
            </w:r>
          </w:p>
        </w:tc>
        <w:tc>
          <w:tcPr>
            <w:tcW w:w="3944" w:type="dxa"/>
          </w:tcPr>
          <w:p w14:paraId="5226B43A" w14:textId="443639AB" w:rsidR="00E36456" w:rsidRPr="00BA352D" w:rsidRDefault="00E36456" w:rsidP="00E36456">
            <w:pPr>
              <w:spacing w:after="0" w:line="240" w:lineRule="auto"/>
              <w:jc w:val="center"/>
              <w:rPr>
                <w:rFonts w:ascii="Times New Roman" w:hAnsi="Times New Roman"/>
                <w:lang w:val="kk-KZ"/>
              </w:rPr>
            </w:pPr>
            <w:r>
              <w:rPr>
                <w:rFonts w:ascii="Times New Roman" w:hAnsi="Times New Roman"/>
                <w:lang w:val="kk-KZ"/>
              </w:rPr>
              <w:t>2</w:t>
            </w:r>
          </w:p>
        </w:tc>
        <w:tc>
          <w:tcPr>
            <w:tcW w:w="1842" w:type="dxa"/>
          </w:tcPr>
          <w:p w14:paraId="31DCF50E" w14:textId="6F4F2836" w:rsidR="00E36456" w:rsidRDefault="00E36456" w:rsidP="00E36456">
            <w:pPr>
              <w:spacing w:after="0"/>
              <w:jc w:val="center"/>
              <w:rPr>
                <w:rFonts w:ascii="Times New Roman" w:hAnsi="Times New Roman"/>
                <w:iCs/>
                <w:lang w:val="kk-KZ"/>
              </w:rPr>
            </w:pPr>
            <w:r>
              <w:rPr>
                <w:rFonts w:ascii="Times New Roman" w:hAnsi="Times New Roman"/>
                <w:iCs/>
                <w:lang w:val="kk-KZ"/>
              </w:rPr>
              <w:t>3</w:t>
            </w:r>
          </w:p>
        </w:tc>
        <w:tc>
          <w:tcPr>
            <w:tcW w:w="4253" w:type="dxa"/>
          </w:tcPr>
          <w:p w14:paraId="04B1E7B7" w14:textId="4AC682AC" w:rsidR="00E36456" w:rsidRPr="00BA352D" w:rsidRDefault="00E36456" w:rsidP="00E36456">
            <w:pPr>
              <w:spacing w:after="0"/>
              <w:jc w:val="center"/>
              <w:rPr>
                <w:rFonts w:ascii="Times New Roman" w:hAnsi="Times New Roman"/>
                <w:lang w:val="kk-KZ"/>
              </w:rPr>
            </w:pPr>
            <w:r>
              <w:rPr>
                <w:rFonts w:ascii="Times New Roman" w:hAnsi="Times New Roman"/>
                <w:lang w:val="kk-KZ"/>
              </w:rPr>
              <w:t>4</w:t>
            </w:r>
          </w:p>
        </w:tc>
        <w:tc>
          <w:tcPr>
            <w:tcW w:w="1843" w:type="dxa"/>
          </w:tcPr>
          <w:p w14:paraId="381311DA" w14:textId="3C8FDF6B" w:rsidR="00E36456" w:rsidRDefault="00E36456" w:rsidP="00E36456">
            <w:pPr>
              <w:spacing w:after="0" w:line="240" w:lineRule="auto"/>
              <w:jc w:val="center"/>
              <w:rPr>
                <w:rFonts w:ascii="Times New Roman" w:hAnsi="Times New Roman"/>
                <w:iCs/>
                <w:lang w:val="kk-KZ"/>
              </w:rPr>
            </w:pPr>
            <w:r>
              <w:rPr>
                <w:rFonts w:ascii="Times New Roman" w:hAnsi="Times New Roman"/>
                <w:iCs/>
                <w:lang w:val="kk-KZ"/>
              </w:rPr>
              <w:t>5</w:t>
            </w:r>
          </w:p>
        </w:tc>
        <w:tc>
          <w:tcPr>
            <w:tcW w:w="2409" w:type="dxa"/>
          </w:tcPr>
          <w:p w14:paraId="4EA09EC7" w14:textId="767AEB07" w:rsidR="00E36456" w:rsidRPr="00E36456" w:rsidRDefault="00E36456" w:rsidP="00E36456">
            <w:pPr>
              <w:spacing w:after="0" w:line="240" w:lineRule="auto"/>
              <w:jc w:val="center"/>
              <w:rPr>
                <w:rFonts w:ascii="Times New Roman" w:hAnsi="Times New Roman"/>
                <w:u w:val="single"/>
                <w:lang w:val="kk-KZ" w:eastAsia="ru-RU"/>
              </w:rPr>
            </w:pPr>
            <w:r>
              <w:rPr>
                <w:rFonts w:ascii="Times New Roman" w:hAnsi="Times New Roman"/>
                <w:u w:val="single"/>
                <w:lang w:val="kk-KZ" w:eastAsia="ru-RU"/>
              </w:rPr>
              <w:t>6</w:t>
            </w:r>
          </w:p>
        </w:tc>
      </w:tr>
      <w:tr w:rsidR="00E36456" w:rsidRPr="00C96CEE" w14:paraId="04D9F4B3" w14:textId="77777777" w:rsidTr="007224B4">
        <w:tc>
          <w:tcPr>
            <w:tcW w:w="559" w:type="dxa"/>
          </w:tcPr>
          <w:p w14:paraId="2F95186F" w14:textId="689C0A2D" w:rsidR="00E36456" w:rsidRPr="00216187" w:rsidRDefault="00825B33" w:rsidP="007224B4">
            <w:pPr>
              <w:spacing w:after="0" w:line="240" w:lineRule="auto"/>
              <w:rPr>
                <w:rFonts w:ascii="Times New Roman" w:hAnsi="Times New Roman"/>
                <w:lang w:val="kk-KZ"/>
              </w:rPr>
            </w:pPr>
            <w:r>
              <w:rPr>
                <w:rFonts w:ascii="Times New Roman" w:hAnsi="Times New Roman"/>
                <w:lang w:val="kk-KZ"/>
              </w:rPr>
              <w:t>1</w:t>
            </w:r>
          </w:p>
        </w:tc>
        <w:tc>
          <w:tcPr>
            <w:tcW w:w="3944" w:type="dxa"/>
          </w:tcPr>
          <w:p w14:paraId="05D72A94" w14:textId="77777777" w:rsidR="00E36456" w:rsidRPr="00E36456" w:rsidRDefault="00E36456" w:rsidP="007224B4">
            <w:pPr>
              <w:spacing w:after="0" w:line="240" w:lineRule="auto"/>
              <w:jc w:val="both"/>
              <w:rPr>
                <w:rFonts w:ascii="Times New Roman" w:hAnsi="Times New Roman"/>
                <w:lang w:val="kk-KZ"/>
              </w:rPr>
            </w:pPr>
            <w:r w:rsidRPr="00BA352D">
              <w:rPr>
                <w:rFonts w:ascii="Times New Roman" w:hAnsi="Times New Roman"/>
                <w:lang w:val="kk-KZ"/>
              </w:rPr>
              <w:t>Көмірпластиктің беріктік қасиеттерін арттыру үшін эпоксидті шайыр мен көміртекті ұлпаларды жетілдіру әдістерін әзірлеу</w:t>
            </w:r>
          </w:p>
        </w:tc>
        <w:tc>
          <w:tcPr>
            <w:tcW w:w="1842" w:type="dxa"/>
          </w:tcPr>
          <w:p w14:paraId="2A89117C" w14:textId="2A454EF9" w:rsidR="00E36456" w:rsidRPr="00BA352D" w:rsidRDefault="001E1F8B" w:rsidP="007224B4">
            <w:pPr>
              <w:spacing w:after="0"/>
              <w:jc w:val="both"/>
              <w:rPr>
                <w:rFonts w:ascii="Times New Roman" w:hAnsi="Times New Roman"/>
                <w:lang w:val="kk-KZ"/>
              </w:rPr>
            </w:pPr>
            <w:proofErr w:type="spellStart"/>
            <w:r w:rsidRPr="001E1F8B">
              <w:rPr>
                <w:rFonts w:ascii="Times New Roman" w:hAnsi="Times New Roman"/>
                <w:iCs/>
              </w:rPr>
              <w:t>Баспа</w:t>
            </w:r>
            <w:proofErr w:type="spellEnd"/>
            <w:r w:rsidRPr="001E1F8B">
              <w:rPr>
                <w:rFonts w:ascii="Times New Roman" w:hAnsi="Times New Roman"/>
                <w:iCs/>
              </w:rPr>
              <w:t xml:space="preserve"> / </w:t>
            </w:r>
            <w:proofErr w:type="spellStart"/>
            <w:r w:rsidRPr="001E1F8B">
              <w:rPr>
                <w:rFonts w:ascii="Times New Roman" w:hAnsi="Times New Roman"/>
                <w:iCs/>
              </w:rPr>
              <w:t>Электрондық</w:t>
            </w:r>
            <w:proofErr w:type="spellEnd"/>
          </w:p>
        </w:tc>
        <w:tc>
          <w:tcPr>
            <w:tcW w:w="4253" w:type="dxa"/>
          </w:tcPr>
          <w:p w14:paraId="677091D8" w14:textId="77777777" w:rsidR="00E36456" w:rsidRPr="00BA352D" w:rsidRDefault="00E36456" w:rsidP="007224B4">
            <w:pPr>
              <w:spacing w:after="0"/>
              <w:jc w:val="both"/>
              <w:rPr>
                <w:rFonts w:ascii="Times New Roman" w:hAnsi="Times New Roman"/>
                <w:lang w:val="kk-KZ"/>
              </w:rPr>
            </w:pPr>
            <w:r w:rsidRPr="00BA352D">
              <w:rPr>
                <w:rFonts w:ascii="Times New Roman" w:hAnsi="Times New Roman"/>
                <w:lang w:val="kk-KZ"/>
              </w:rPr>
              <w:t>Дарын баспасы, 2025, 108 б.</w:t>
            </w:r>
          </w:p>
          <w:p w14:paraId="6497F677" w14:textId="77777777" w:rsidR="00E36456" w:rsidRPr="00BA352D" w:rsidRDefault="00E36456" w:rsidP="007224B4">
            <w:pPr>
              <w:spacing w:after="0"/>
              <w:jc w:val="both"/>
              <w:rPr>
                <w:rFonts w:ascii="Times New Roman" w:hAnsi="Times New Roman"/>
                <w:lang w:val="en-US"/>
              </w:rPr>
            </w:pPr>
            <w:r w:rsidRPr="00BA352D">
              <w:rPr>
                <w:rFonts w:ascii="Times New Roman" w:hAnsi="Times New Roman"/>
                <w:lang w:val="en-US"/>
              </w:rPr>
              <w:t>ISBN 978-601-7698-01-0</w:t>
            </w:r>
          </w:p>
          <w:p w14:paraId="34D71BC2" w14:textId="77777777" w:rsidR="00E36456" w:rsidRPr="00BA352D" w:rsidRDefault="00E36456" w:rsidP="007224B4">
            <w:pPr>
              <w:spacing w:after="0" w:line="240" w:lineRule="auto"/>
              <w:rPr>
                <w:rFonts w:ascii="Times New Roman" w:hAnsi="Times New Roman"/>
                <w:i/>
                <w:lang w:val="kk-KZ"/>
              </w:rPr>
            </w:pPr>
          </w:p>
        </w:tc>
        <w:tc>
          <w:tcPr>
            <w:tcW w:w="1843" w:type="dxa"/>
          </w:tcPr>
          <w:p w14:paraId="3B50A3DD" w14:textId="77777777" w:rsidR="00E36456" w:rsidRPr="00216187" w:rsidRDefault="00E36456" w:rsidP="007224B4">
            <w:pPr>
              <w:spacing w:after="0" w:line="240" w:lineRule="auto"/>
              <w:jc w:val="center"/>
              <w:rPr>
                <w:rFonts w:ascii="Times New Roman" w:hAnsi="Times New Roman"/>
                <w:i/>
                <w:lang w:val="kk-KZ"/>
              </w:rPr>
            </w:pPr>
            <w:r>
              <w:rPr>
                <w:rFonts w:ascii="Times New Roman" w:hAnsi="Times New Roman"/>
                <w:iCs/>
                <w:lang w:val="kk-KZ"/>
              </w:rPr>
              <w:t>108</w:t>
            </w:r>
          </w:p>
        </w:tc>
        <w:tc>
          <w:tcPr>
            <w:tcW w:w="2409" w:type="dxa"/>
          </w:tcPr>
          <w:p w14:paraId="1FAB2C94" w14:textId="77777777" w:rsidR="00E36456" w:rsidRPr="00BA352D" w:rsidRDefault="00E36456" w:rsidP="007224B4">
            <w:pPr>
              <w:spacing w:after="0" w:line="240" w:lineRule="auto"/>
              <w:jc w:val="center"/>
              <w:rPr>
                <w:rFonts w:ascii="Times New Roman" w:hAnsi="Times New Roman"/>
                <w:u w:val="single"/>
                <w:lang w:eastAsia="ru-RU"/>
              </w:rPr>
            </w:pPr>
          </w:p>
        </w:tc>
      </w:tr>
      <w:tr w:rsidR="00E36456" w:rsidRPr="00C96CEE" w14:paraId="18938055" w14:textId="77777777" w:rsidTr="007224B4">
        <w:tc>
          <w:tcPr>
            <w:tcW w:w="14850" w:type="dxa"/>
            <w:gridSpan w:val="6"/>
          </w:tcPr>
          <w:p w14:paraId="388D1CB8" w14:textId="5FEAD8D9" w:rsidR="00E36456" w:rsidRPr="00BA352D" w:rsidRDefault="001E1F8B" w:rsidP="007224B4">
            <w:pPr>
              <w:tabs>
                <w:tab w:val="left" w:pos="11490"/>
              </w:tabs>
              <w:spacing w:after="0" w:line="240" w:lineRule="auto"/>
              <w:jc w:val="center"/>
              <w:rPr>
                <w:rFonts w:ascii="Times New Roman" w:hAnsi="Times New Roman"/>
                <w:b/>
              </w:rPr>
            </w:pPr>
            <w:proofErr w:type="spellStart"/>
            <w:r w:rsidRPr="001E1F8B">
              <w:rPr>
                <w:rFonts w:ascii="Times New Roman" w:hAnsi="Times New Roman"/>
                <w:b/>
              </w:rPr>
              <w:t>Халықаралық</w:t>
            </w:r>
            <w:proofErr w:type="spellEnd"/>
            <w:r w:rsidRPr="001E1F8B">
              <w:rPr>
                <w:rFonts w:ascii="Times New Roman" w:hAnsi="Times New Roman"/>
                <w:b/>
              </w:rPr>
              <w:t xml:space="preserve"> </w:t>
            </w:r>
            <w:proofErr w:type="spellStart"/>
            <w:r w:rsidRPr="001E1F8B">
              <w:rPr>
                <w:rFonts w:ascii="Times New Roman" w:hAnsi="Times New Roman"/>
                <w:b/>
              </w:rPr>
              <w:t>ғылыми-тәжірибелік</w:t>
            </w:r>
            <w:proofErr w:type="spellEnd"/>
            <w:r w:rsidRPr="001E1F8B">
              <w:rPr>
                <w:rFonts w:ascii="Times New Roman" w:hAnsi="Times New Roman"/>
                <w:b/>
              </w:rPr>
              <w:t xml:space="preserve"> </w:t>
            </w:r>
            <w:proofErr w:type="spellStart"/>
            <w:r w:rsidRPr="001E1F8B">
              <w:rPr>
                <w:rFonts w:ascii="Times New Roman" w:hAnsi="Times New Roman"/>
                <w:b/>
              </w:rPr>
              <w:t>конференциялар</w:t>
            </w:r>
            <w:proofErr w:type="spellEnd"/>
          </w:p>
        </w:tc>
      </w:tr>
      <w:tr w:rsidR="00E36456" w:rsidRPr="00C96CEE" w14:paraId="3BCC47CD" w14:textId="77777777" w:rsidTr="007224B4">
        <w:tc>
          <w:tcPr>
            <w:tcW w:w="559" w:type="dxa"/>
          </w:tcPr>
          <w:p w14:paraId="6DAF0D46" w14:textId="77777777" w:rsidR="00E36456" w:rsidRPr="00216187" w:rsidRDefault="00E36456" w:rsidP="007224B4">
            <w:pPr>
              <w:spacing w:after="0" w:line="240" w:lineRule="auto"/>
              <w:rPr>
                <w:rFonts w:ascii="Times New Roman" w:hAnsi="Times New Roman"/>
                <w:lang w:val="kk-KZ"/>
              </w:rPr>
            </w:pPr>
            <w:r w:rsidRPr="00BA352D">
              <w:rPr>
                <w:rFonts w:ascii="Times New Roman" w:hAnsi="Times New Roman"/>
              </w:rPr>
              <w:t>1</w:t>
            </w:r>
          </w:p>
        </w:tc>
        <w:tc>
          <w:tcPr>
            <w:tcW w:w="3944" w:type="dxa"/>
          </w:tcPr>
          <w:p w14:paraId="6F9D32CF" w14:textId="77777777" w:rsidR="00E36456" w:rsidRPr="00BA352D" w:rsidRDefault="00E36456" w:rsidP="007224B4">
            <w:pPr>
              <w:spacing w:after="0" w:line="240" w:lineRule="auto"/>
              <w:jc w:val="both"/>
              <w:rPr>
                <w:rFonts w:ascii="Times New Roman" w:hAnsi="Times New Roman"/>
                <w:lang w:val="en-US"/>
              </w:rPr>
            </w:pPr>
            <w:r w:rsidRPr="00BA352D">
              <w:rPr>
                <w:rFonts w:ascii="Times New Roman" w:hAnsi="Times New Roman"/>
                <w:lang w:val="en-US"/>
              </w:rPr>
              <w:t xml:space="preserve">Production prospects high-strength aluminum-lithium alloys </w:t>
            </w:r>
            <w:proofErr w:type="spellStart"/>
            <w:r w:rsidRPr="00BA352D">
              <w:rPr>
                <w:rFonts w:ascii="Times New Roman" w:hAnsi="Times New Roman"/>
                <w:lang w:val="en-US"/>
              </w:rPr>
              <w:t>sysmems</w:t>
            </w:r>
            <w:proofErr w:type="spellEnd"/>
            <w:r w:rsidRPr="00BA352D">
              <w:rPr>
                <w:rFonts w:ascii="Times New Roman" w:hAnsi="Times New Roman"/>
                <w:lang w:val="en-US"/>
              </w:rPr>
              <w:t xml:space="preserve"> Al-Mg-Li-Zr in Kazakhstan</w:t>
            </w:r>
          </w:p>
        </w:tc>
        <w:tc>
          <w:tcPr>
            <w:tcW w:w="1842" w:type="dxa"/>
          </w:tcPr>
          <w:p w14:paraId="7CB31D1E" w14:textId="5725163F" w:rsidR="00E36456" w:rsidRPr="00BA352D" w:rsidRDefault="001E1F8B" w:rsidP="007224B4">
            <w:pPr>
              <w:spacing w:after="0" w:line="240" w:lineRule="auto"/>
              <w:rPr>
                <w:rFonts w:ascii="Times New Roman" w:hAnsi="Times New Roman"/>
                <w:lang w:val="en-US"/>
              </w:rPr>
            </w:pPr>
            <w:proofErr w:type="spellStart"/>
            <w:r w:rsidRPr="001E1F8B">
              <w:rPr>
                <w:rFonts w:ascii="Times New Roman" w:hAnsi="Times New Roman"/>
                <w:iCs/>
              </w:rPr>
              <w:t>Баспа</w:t>
            </w:r>
            <w:proofErr w:type="spellEnd"/>
            <w:r w:rsidRPr="001E1F8B">
              <w:rPr>
                <w:rFonts w:ascii="Times New Roman" w:hAnsi="Times New Roman"/>
                <w:iCs/>
              </w:rPr>
              <w:t xml:space="preserve"> / </w:t>
            </w:r>
            <w:proofErr w:type="spellStart"/>
            <w:r w:rsidRPr="001E1F8B">
              <w:rPr>
                <w:rFonts w:ascii="Times New Roman" w:hAnsi="Times New Roman"/>
                <w:iCs/>
              </w:rPr>
              <w:t>Электрондық</w:t>
            </w:r>
            <w:proofErr w:type="spellEnd"/>
          </w:p>
        </w:tc>
        <w:tc>
          <w:tcPr>
            <w:tcW w:w="4253" w:type="dxa"/>
          </w:tcPr>
          <w:p w14:paraId="7E70F3B7" w14:textId="77777777" w:rsidR="00E36456" w:rsidRPr="00BA352D" w:rsidRDefault="00E36456" w:rsidP="007224B4">
            <w:pPr>
              <w:spacing w:after="0" w:line="240" w:lineRule="auto"/>
              <w:rPr>
                <w:rFonts w:ascii="Times New Roman" w:hAnsi="Times New Roman"/>
                <w:lang w:val="en-US"/>
              </w:rPr>
            </w:pPr>
            <w:r w:rsidRPr="00BA352D">
              <w:rPr>
                <w:rFonts w:ascii="Times New Roman" w:hAnsi="Times New Roman"/>
                <w:lang w:val="en-US"/>
              </w:rPr>
              <w:t>Presentation Materials of International Practical Conference «Challenges of Science», dedicated to the 75</w:t>
            </w:r>
            <w:r w:rsidRPr="00BA352D">
              <w:rPr>
                <w:rFonts w:ascii="Times New Roman" w:hAnsi="Times New Roman"/>
                <w:vertAlign w:val="superscript"/>
                <w:lang w:val="en-US"/>
              </w:rPr>
              <w:t>th</w:t>
            </w:r>
            <w:r w:rsidRPr="00BA352D">
              <w:rPr>
                <w:rFonts w:ascii="Times New Roman" w:hAnsi="Times New Roman"/>
                <w:lang w:val="en-US"/>
              </w:rPr>
              <w:t xml:space="preserve"> Anniversary of Prof., Dr. </w:t>
            </w:r>
            <w:proofErr w:type="spellStart"/>
            <w:r w:rsidRPr="00BA352D">
              <w:rPr>
                <w:rFonts w:ascii="Times New Roman" w:hAnsi="Times New Roman"/>
                <w:lang w:val="en-US"/>
              </w:rPr>
              <w:t>Bagdaulet</w:t>
            </w:r>
            <w:proofErr w:type="spellEnd"/>
            <w:r w:rsidRPr="00BA352D">
              <w:rPr>
                <w:rFonts w:ascii="Times New Roman" w:hAnsi="Times New Roman"/>
                <w:lang w:val="en-US"/>
              </w:rPr>
              <w:t xml:space="preserve"> Kenzhaliyev, 2023 15-16 November Challenges of science Issue VI, Almaty Kazakhstan. P. 553-563.</w:t>
            </w:r>
          </w:p>
        </w:tc>
        <w:tc>
          <w:tcPr>
            <w:tcW w:w="1843" w:type="dxa"/>
          </w:tcPr>
          <w:p w14:paraId="4E42C25E" w14:textId="77777777" w:rsidR="00E36456" w:rsidRPr="00216187" w:rsidRDefault="00E36456" w:rsidP="007224B4">
            <w:pPr>
              <w:spacing w:after="0" w:line="240" w:lineRule="auto"/>
              <w:jc w:val="center"/>
              <w:rPr>
                <w:rFonts w:ascii="Times New Roman" w:hAnsi="Times New Roman"/>
                <w:i/>
                <w:lang w:val="kk-KZ"/>
              </w:rPr>
            </w:pPr>
            <w:r>
              <w:rPr>
                <w:rFonts w:ascii="Times New Roman" w:hAnsi="Times New Roman"/>
                <w:iCs/>
                <w:lang w:val="kk-KZ"/>
              </w:rPr>
              <w:t>11</w:t>
            </w:r>
          </w:p>
        </w:tc>
        <w:tc>
          <w:tcPr>
            <w:tcW w:w="2409" w:type="dxa"/>
          </w:tcPr>
          <w:p w14:paraId="722778F8" w14:textId="77777777" w:rsidR="00E36456" w:rsidRPr="00BA352D" w:rsidRDefault="00E36456" w:rsidP="007224B4">
            <w:pPr>
              <w:spacing w:after="0" w:line="240" w:lineRule="auto"/>
              <w:jc w:val="center"/>
              <w:rPr>
                <w:rFonts w:ascii="Times New Roman" w:hAnsi="Times New Roman"/>
                <w:lang w:val="en-US"/>
              </w:rPr>
            </w:pPr>
            <w:r w:rsidRPr="00BA352D">
              <w:rPr>
                <w:rFonts w:ascii="Times New Roman" w:hAnsi="Times New Roman"/>
                <w:lang w:val="en-US"/>
              </w:rPr>
              <w:t>M.B. Ismailov,</w:t>
            </w:r>
          </w:p>
          <w:p w14:paraId="6F58C6B7" w14:textId="77777777" w:rsidR="00E36456" w:rsidRPr="00BA352D" w:rsidRDefault="00E36456" w:rsidP="007224B4">
            <w:pPr>
              <w:spacing w:after="0" w:line="240" w:lineRule="auto"/>
              <w:jc w:val="center"/>
              <w:rPr>
                <w:rFonts w:ascii="Times New Roman" w:hAnsi="Times New Roman"/>
                <w:lang w:val="en-US"/>
              </w:rPr>
            </w:pPr>
          </w:p>
        </w:tc>
      </w:tr>
    </w:tbl>
    <w:p w14:paraId="26EB5DEA" w14:textId="77777777" w:rsidR="00E36456" w:rsidRPr="003B10A6" w:rsidRDefault="00E36456" w:rsidP="00E36456">
      <w:pPr>
        <w:rPr>
          <w:lang w:val="en-US"/>
        </w:rPr>
      </w:pPr>
    </w:p>
    <w:p w14:paraId="13DFA813" w14:textId="77777777" w:rsidR="0010501F" w:rsidRPr="008C3018" w:rsidRDefault="0010501F" w:rsidP="00316BC5">
      <w:pPr>
        <w:spacing w:after="0"/>
        <w:ind w:firstLine="708"/>
        <w:rPr>
          <w:rFonts w:ascii="Times New Roman" w:hAnsi="Times New Roman"/>
        </w:rPr>
      </w:pPr>
    </w:p>
    <w:sectPr w:rsidR="0010501F" w:rsidRPr="008C3018" w:rsidSect="0010501F">
      <w:headerReference w:type="default" r:id="rId28"/>
      <w:footerReference w:type="default" r:id="rId29"/>
      <w:pgSz w:w="16838" w:h="11906" w:orient="landscape"/>
      <w:pgMar w:top="1843" w:right="1134" w:bottom="1701" w:left="1134" w:header="709"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8279" w14:textId="77777777" w:rsidR="00D14036" w:rsidRDefault="00D14036" w:rsidP="00C20FC9">
      <w:pPr>
        <w:spacing w:after="0" w:line="240" w:lineRule="auto"/>
      </w:pPr>
      <w:r>
        <w:separator/>
      </w:r>
    </w:p>
  </w:endnote>
  <w:endnote w:type="continuationSeparator" w:id="0">
    <w:p w14:paraId="7AF8CA35" w14:textId="77777777" w:rsidR="00D14036" w:rsidRDefault="00D14036" w:rsidP="00C2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FD7" w14:textId="7269E506" w:rsidR="0010501F" w:rsidRPr="00D07ACB" w:rsidRDefault="0010501F" w:rsidP="0010501F">
    <w:pPr>
      <w:spacing w:after="120" w:line="240" w:lineRule="auto"/>
      <w:ind w:firstLine="708"/>
      <w:rPr>
        <w:rFonts w:ascii="Times New Roman" w:eastAsia="Calibri" w:hAnsi="Times New Roman" w:cs="Times New Roman"/>
        <w:b/>
        <w:bCs/>
        <w:kern w:val="0"/>
        <w14:ligatures w14:val="none"/>
      </w:rPr>
    </w:pPr>
    <w:r w:rsidRPr="00D07ACB">
      <w:rPr>
        <w:rFonts w:ascii="Times New Roman" w:eastAsia="Calibri" w:hAnsi="Times New Roman" w:cs="Times New Roman"/>
        <w:b/>
        <w:bCs/>
        <w:kern w:val="0"/>
        <w14:ligatures w14:val="none"/>
      </w:rPr>
      <w:t>«</w:t>
    </w:r>
    <w:r w:rsidR="005774AD" w:rsidRPr="005774AD">
      <w:rPr>
        <w:rFonts w:ascii="Times New Roman" w:eastAsia="Calibri" w:hAnsi="Times New Roman" w:cs="Times New Roman"/>
        <w:b/>
        <w:bCs/>
        <w:kern w:val="0"/>
        <w:u w:val="single"/>
        <w14:ligatures w14:val="none"/>
      </w:rPr>
      <w:t>22</w:t>
    </w:r>
    <w:r w:rsidRPr="00D07ACB">
      <w:rPr>
        <w:rFonts w:ascii="Times New Roman" w:eastAsia="Calibri" w:hAnsi="Times New Roman" w:cs="Times New Roman"/>
        <w:b/>
        <w:bCs/>
        <w:kern w:val="0"/>
        <w14:ligatures w14:val="none"/>
      </w:rPr>
      <w:t>»</w:t>
    </w:r>
    <w:r w:rsidR="005774AD">
      <w:rPr>
        <w:rFonts w:ascii="Times New Roman" w:eastAsia="Calibri" w:hAnsi="Times New Roman" w:cs="Times New Roman"/>
        <w:b/>
        <w:bCs/>
        <w:kern w:val="0"/>
        <w:lang w:val="kk-KZ"/>
        <w14:ligatures w14:val="none"/>
      </w:rPr>
      <w:t xml:space="preserve"> </w:t>
    </w:r>
    <w:r w:rsidR="005774AD" w:rsidRPr="005774AD">
      <w:rPr>
        <w:rFonts w:ascii="Times New Roman" w:eastAsia="Calibri" w:hAnsi="Times New Roman" w:cs="Times New Roman"/>
        <w:b/>
        <w:bCs/>
        <w:kern w:val="0"/>
        <w:u w:val="single"/>
        <w:lang w:val="kk-KZ"/>
        <w14:ligatures w14:val="none"/>
      </w:rPr>
      <w:t>қазан</w:t>
    </w:r>
    <w:r w:rsidRPr="00D07ACB">
      <w:rPr>
        <w:rFonts w:ascii="Times New Roman" w:eastAsia="Calibri" w:hAnsi="Times New Roman" w:cs="Times New Roman"/>
        <w:b/>
        <w:bCs/>
        <w:kern w:val="0"/>
        <w14:ligatures w14:val="none"/>
      </w:rPr>
      <w:t xml:space="preserve"> 20</w:t>
    </w:r>
    <w:r w:rsidRPr="00D07ACB">
      <w:rPr>
        <w:rFonts w:ascii="Times New Roman" w:eastAsia="Calibri" w:hAnsi="Times New Roman" w:cs="Times New Roman"/>
        <w:b/>
        <w:bCs/>
        <w:kern w:val="0"/>
        <w:lang w:val="kk-KZ"/>
        <w14:ligatures w14:val="none"/>
      </w:rPr>
      <w:t xml:space="preserve">25 </w:t>
    </w:r>
    <w:r w:rsidR="008216E0">
      <w:rPr>
        <w:rFonts w:ascii="Times New Roman" w:eastAsia="Calibri" w:hAnsi="Times New Roman" w:cs="Times New Roman"/>
        <w:b/>
        <w:bCs/>
        <w:kern w:val="0"/>
        <w:lang w:val="kk-KZ"/>
        <w14:ligatures w14:val="none"/>
      </w:rPr>
      <w:t>ж</w:t>
    </w:r>
    <w:r w:rsidRPr="00D07ACB">
      <w:rPr>
        <w:rFonts w:ascii="Times New Roman" w:eastAsia="Calibri" w:hAnsi="Times New Roman" w:cs="Times New Roman"/>
        <w:b/>
        <w:bCs/>
        <w:kern w:val="0"/>
        <w14:ligatures w14:val="none"/>
      </w:rPr>
      <w:t>.</w:t>
    </w:r>
  </w:p>
  <w:p w14:paraId="1E5411CA" w14:textId="77777777" w:rsidR="0010501F" w:rsidRPr="00D07ACB" w:rsidRDefault="0010501F" w:rsidP="0010501F">
    <w:pPr>
      <w:spacing w:after="120" w:line="240" w:lineRule="auto"/>
      <w:ind w:firstLine="708"/>
      <w:rPr>
        <w:rFonts w:ascii="Times New Roman" w:eastAsia="Calibri" w:hAnsi="Times New Roman" w:cs="Times New Roman"/>
        <w:b/>
        <w:bCs/>
        <w:kern w:val="0"/>
        <w14:ligatures w14:val="none"/>
      </w:rPr>
    </w:pPr>
  </w:p>
  <w:p w14:paraId="28CADFE2" w14:textId="54B4C528" w:rsidR="0010501F" w:rsidRPr="00D07ACB" w:rsidRDefault="008216E0" w:rsidP="0010501F">
    <w:pPr>
      <w:spacing w:after="0" w:line="240" w:lineRule="auto"/>
      <w:ind w:firstLine="708"/>
      <w:rPr>
        <w:rFonts w:ascii="Times New Roman" w:eastAsia="Calibri" w:hAnsi="Times New Roman" w:cs="Times New Roman"/>
        <w:b/>
        <w:bCs/>
        <w:kern w:val="0"/>
        <w:lang w:val="kk-KZ"/>
        <w14:ligatures w14:val="none"/>
      </w:rPr>
    </w:pPr>
    <w:r>
      <w:rPr>
        <w:rFonts w:ascii="Times New Roman" w:eastAsia="Calibri" w:hAnsi="Times New Roman" w:cs="Times New Roman"/>
        <w:b/>
        <w:bCs/>
        <w:kern w:val="0"/>
        <w:lang w:val="kk-KZ"/>
        <w14:ligatures w14:val="none"/>
      </w:rPr>
      <w:t>Ізденуші</w:t>
    </w:r>
    <w:r w:rsidR="0010501F" w:rsidRPr="00D07ACB">
      <w:rPr>
        <w:rFonts w:ascii="Times New Roman" w:eastAsia="Calibri" w:hAnsi="Times New Roman" w:cs="Times New Roman"/>
        <w:b/>
        <w:bCs/>
        <w:kern w:val="0"/>
        <w14:ligatures w14:val="none"/>
      </w:rPr>
      <w:tab/>
    </w:r>
    <w:r w:rsidR="0010501F" w:rsidRPr="00D07ACB">
      <w:rPr>
        <w:rFonts w:ascii="Times New Roman" w:eastAsia="Calibri" w:hAnsi="Times New Roman" w:cs="Times New Roman"/>
        <w:b/>
        <w:bCs/>
        <w:kern w:val="0"/>
        <w14:ligatures w14:val="none"/>
      </w:rPr>
      <w:tab/>
    </w:r>
    <w:r w:rsidR="0010501F" w:rsidRPr="00D07ACB">
      <w:rPr>
        <w:rFonts w:ascii="Times New Roman" w:eastAsia="Calibri" w:hAnsi="Times New Roman" w:cs="Times New Roman"/>
        <w:b/>
        <w:bCs/>
        <w:kern w:val="0"/>
        <w14:ligatures w14:val="none"/>
      </w:rPr>
      <w:tab/>
    </w:r>
    <w:r w:rsidR="0010501F" w:rsidRPr="00D07ACB">
      <w:rPr>
        <w:rFonts w:ascii="Times New Roman" w:eastAsia="Calibri" w:hAnsi="Times New Roman" w:cs="Times New Roman"/>
        <w:b/>
        <w:bCs/>
        <w:kern w:val="0"/>
        <w14:ligatures w14:val="none"/>
      </w:rPr>
      <w:tab/>
    </w:r>
    <w:r w:rsidR="0010501F" w:rsidRPr="00D07ACB">
      <w:rPr>
        <w:rFonts w:ascii="Times New Roman" w:eastAsia="Calibri" w:hAnsi="Times New Roman" w:cs="Times New Roman"/>
        <w:b/>
        <w:bCs/>
        <w:kern w:val="0"/>
        <w:lang w:val="kk-KZ"/>
        <w14:ligatures w14:val="none"/>
      </w:rPr>
      <w:t xml:space="preserve">                         </w:t>
    </w:r>
    <w:r w:rsidR="0010501F" w:rsidRPr="00D07ACB">
      <w:rPr>
        <w:rFonts w:ascii="Times New Roman" w:eastAsia="Calibri" w:hAnsi="Times New Roman" w:cs="Times New Roman"/>
        <w:b/>
        <w:bCs/>
        <w:kern w:val="0"/>
        <w14:ligatures w14:val="none"/>
      </w:rPr>
      <w:tab/>
      <w:t xml:space="preserve">            _____________</w:t>
    </w:r>
    <w:r w:rsidR="0010501F" w:rsidRPr="00D07ACB">
      <w:rPr>
        <w:rFonts w:ascii="Times New Roman" w:eastAsia="Calibri" w:hAnsi="Times New Roman" w:cs="Times New Roman"/>
        <w:b/>
        <w:bCs/>
        <w:kern w:val="0"/>
        <w14:ligatures w14:val="none"/>
      </w:rPr>
      <w:tab/>
    </w:r>
    <w:r w:rsidR="0010501F" w:rsidRPr="00D07ACB">
      <w:rPr>
        <w:rFonts w:ascii="Times New Roman" w:eastAsia="Calibri" w:hAnsi="Times New Roman" w:cs="Times New Roman"/>
        <w:b/>
        <w:bCs/>
        <w:kern w:val="0"/>
        <w14:ligatures w14:val="none"/>
      </w:rPr>
      <w:tab/>
    </w:r>
    <w:r w:rsidR="0010501F" w:rsidRPr="00D07ACB">
      <w:rPr>
        <w:rFonts w:ascii="Times New Roman" w:eastAsia="Calibri" w:hAnsi="Times New Roman" w:cs="Times New Roman"/>
        <w:b/>
        <w:bCs/>
        <w:kern w:val="0"/>
        <w14:ligatures w14:val="none"/>
      </w:rPr>
      <w:tab/>
      <w:t xml:space="preserve">           </w:t>
    </w:r>
    <w:r w:rsidR="0010501F" w:rsidRPr="00D07ACB">
      <w:rPr>
        <w:rFonts w:ascii="Times New Roman" w:eastAsia="Calibri" w:hAnsi="Times New Roman" w:cs="Times New Roman"/>
        <w:b/>
        <w:bCs/>
        <w:kern w:val="0"/>
        <w:lang w:val="kk-KZ"/>
        <w14:ligatures w14:val="none"/>
      </w:rPr>
      <w:t xml:space="preserve"> Л.М. Мустафа</w:t>
    </w:r>
  </w:p>
  <w:p w14:paraId="5E2D5FBA" w14:textId="77777777" w:rsidR="0010501F" w:rsidRPr="00D07ACB" w:rsidRDefault="0010501F" w:rsidP="0010501F">
    <w:pPr>
      <w:spacing w:after="0" w:line="240" w:lineRule="auto"/>
      <w:ind w:firstLine="708"/>
      <w:rPr>
        <w:rFonts w:ascii="Times New Roman" w:eastAsia="Calibri" w:hAnsi="Times New Roman" w:cs="Times New Roman"/>
        <w:b/>
        <w:bCs/>
        <w:kern w:val="0"/>
        <w:lang w:val="kk-KZ"/>
        <w14:ligatures w14:val="none"/>
      </w:rPr>
    </w:pPr>
  </w:p>
  <w:p w14:paraId="7BA526DF" w14:textId="5CBE1368" w:rsidR="0010501F" w:rsidRPr="00D07ACB" w:rsidRDefault="008216E0" w:rsidP="0010501F">
    <w:pPr>
      <w:spacing w:after="0" w:line="240" w:lineRule="auto"/>
      <w:ind w:firstLine="708"/>
      <w:rPr>
        <w:b/>
        <w:bCs/>
      </w:rPr>
    </w:pPr>
    <w:r>
      <w:rPr>
        <w:rFonts w:ascii="Times New Roman" w:eastAsia="Calibri" w:hAnsi="Times New Roman" w:cs="Times New Roman"/>
        <w:b/>
        <w:bCs/>
        <w:kern w:val="0"/>
        <w:lang w:val="kk-KZ"/>
        <w14:ligatures w14:val="none"/>
      </w:rPr>
      <w:t>Бас ғылыми хатшы</w:t>
    </w:r>
    <w:r w:rsidR="0010501F" w:rsidRPr="00D07ACB">
      <w:rPr>
        <w:rFonts w:ascii="Times New Roman" w:eastAsia="Calibri" w:hAnsi="Times New Roman" w:cs="Times New Roman"/>
        <w:b/>
        <w:bCs/>
        <w:kern w:val="0"/>
        <w:lang w:val="kk-KZ"/>
        <w14:ligatures w14:val="none"/>
      </w:rPr>
      <w:t xml:space="preserve">                                               </w:t>
    </w:r>
    <w:r w:rsidR="0010501F" w:rsidRPr="00D07ACB">
      <w:rPr>
        <w:rFonts w:ascii="Times New Roman" w:eastAsia="Calibri" w:hAnsi="Times New Roman" w:cs="Times New Roman"/>
        <w:b/>
        <w:bCs/>
        <w:kern w:val="0"/>
        <w:lang w:val="kk-KZ"/>
        <w14:ligatures w14:val="none"/>
      </w:rPr>
      <w:tab/>
    </w:r>
    <w:r>
      <w:rPr>
        <w:rFonts w:ascii="Times New Roman" w:eastAsia="Calibri" w:hAnsi="Times New Roman" w:cs="Times New Roman"/>
        <w:b/>
        <w:bCs/>
        <w:kern w:val="0"/>
        <w:lang w:val="kk-KZ"/>
        <w14:ligatures w14:val="none"/>
      </w:rPr>
      <w:t xml:space="preserve">         </w:t>
    </w:r>
    <w:r w:rsidR="0010501F" w:rsidRPr="00D07ACB">
      <w:rPr>
        <w:rFonts w:ascii="Times New Roman" w:eastAsia="Calibri" w:hAnsi="Times New Roman" w:cs="Times New Roman"/>
        <w:b/>
        <w:bCs/>
        <w:kern w:val="0"/>
        <w:lang w:val="kk-KZ"/>
        <w14:ligatures w14:val="none"/>
      </w:rPr>
      <w:t xml:space="preserve"> </w:t>
    </w:r>
    <w:r w:rsidR="0010501F" w:rsidRPr="00D07ACB">
      <w:rPr>
        <w:rFonts w:ascii="Times New Roman" w:eastAsia="Calibri" w:hAnsi="Times New Roman" w:cs="Times New Roman"/>
        <w:b/>
        <w:bCs/>
        <w:kern w:val="0"/>
        <w14:ligatures w14:val="none"/>
      </w:rPr>
      <w:t>_____________</w:t>
    </w:r>
    <w:r w:rsidR="00D07ACB">
      <w:rPr>
        <w:rFonts w:ascii="Times New Roman" w:eastAsia="Calibri" w:hAnsi="Times New Roman" w:cs="Times New Roman"/>
        <w:b/>
        <w:bCs/>
        <w:kern w:val="0"/>
        <w:lang w:val="kk-KZ"/>
        <w14:ligatures w14:val="none"/>
      </w:rPr>
      <w:t xml:space="preserve">      </w:t>
    </w:r>
    <w:r>
      <w:rPr>
        <w:rFonts w:ascii="Times New Roman" w:eastAsia="Calibri" w:hAnsi="Times New Roman" w:cs="Times New Roman"/>
        <w:b/>
        <w:bCs/>
        <w:kern w:val="0"/>
        <w:lang w:val="kk-KZ"/>
        <w14:ligatures w14:val="none"/>
      </w:rPr>
      <w:t xml:space="preserve">       </w:t>
    </w:r>
    <w:r w:rsidR="00D07ACB">
      <w:rPr>
        <w:rFonts w:ascii="Times New Roman" w:eastAsia="Calibri" w:hAnsi="Times New Roman" w:cs="Times New Roman"/>
        <w:b/>
        <w:bCs/>
        <w:kern w:val="0"/>
        <w:lang w:val="kk-KZ"/>
        <w14:ligatures w14:val="none"/>
      </w:rPr>
      <w:t xml:space="preserve">                                  </w:t>
    </w:r>
    <w:r w:rsidR="0010501F" w:rsidRPr="00D07ACB">
      <w:rPr>
        <w:rFonts w:ascii="Times New Roman" w:eastAsia="Calibri" w:hAnsi="Times New Roman" w:cs="Times New Roman"/>
        <w:b/>
        <w:bCs/>
        <w:kern w:val="0"/>
        <w:lang w:val="kk-KZ"/>
        <w14:ligatures w14:val="none"/>
      </w:rPr>
      <w:t>Б.С. Медянова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6E4F" w14:textId="77777777" w:rsidR="00D14036" w:rsidRDefault="00D14036" w:rsidP="00C20FC9">
      <w:pPr>
        <w:spacing w:after="0" w:line="240" w:lineRule="auto"/>
      </w:pPr>
      <w:r>
        <w:separator/>
      </w:r>
    </w:p>
  </w:footnote>
  <w:footnote w:type="continuationSeparator" w:id="0">
    <w:p w14:paraId="67B76718" w14:textId="77777777" w:rsidR="00D14036" w:rsidRDefault="00D14036" w:rsidP="00C2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FE5F" w14:textId="3322F4CB" w:rsidR="008216E0" w:rsidRPr="008216E0" w:rsidRDefault="008216E0" w:rsidP="008216E0">
    <w:pPr>
      <w:jc w:val="center"/>
      <w:rPr>
        <w:rStyle w:val="ad"/>
        <w:rFonts w:ascii="Times New Roman" w:hAnsi="Times New Roman" w:cs="Times New Roman"/>
        <w:b/>
        <w:bCs/>
        <w:color w:val="auto"/>
        <w:sz w:val="20"/>
        <w:szCs w:val="20"/>
        <w:u w:val="none"/>
        <w:lang w:eastAsia="ru-RU"/>
      </w:rPr>
    </w:pPr>
    <w:r w:rsidRPr="008216E0">
      <w:rPr>
        <w:rFonts w:ascii="Times New Roman" w:hAnsi="Times New Roman" w:cs="Times New Roman"/>
        <w:sz w:val="20"/>
        <w:szCs w:val="20"/>
      </w:rPr>
      <w:fldChar w:fldCharType="begin"/>
    </w:r>
    <w:r w:rsidRPr="008216E0">
      <w:rPr>
        <w:rFonts w:ascii="Times New Roman" w:hAnsi="Times New Roman" w:cs="Times New Roman"/>
        <w:sz w:val="20"/>
        <w:szCs w:val="20"/>
      </w:rPr>
      <w:instrText>HYPERLINK "https://www.gov.kz/memleket/entities/maidd" \o ""</w:instrText>
    </w:r>
    <w:r w:rsidRPr="008216E0">
      <w:rPr>
        <w:rFonts w:ascii="Times New Roman" w:hAnsi="Times New Roman" w:cs="Times New Roman"/>
        <w:sz w:val="20"/>
        <w:szCs w:val="20"/>
      </w:rPr>
    </w:r>
    <w:r w:rsidRPr="008216E0">
      <w:rPr>
        <w:rFonts w:ascii="Times New Roman" w:hAnsi="Times New Roman" w:cs="Times New Roman"/>
        <w:sz w:val="20"/>
        <w:szCs w:val="20"/>
      </w:rPr>
      <w:fldChar w:fldCharType="separate"/>
    </w:r>
    <w:r w:rsidRPr="008216E0">
      <w:rPr>
        <w:rStyle w:val="ad"/>
        <w:rFonts w:ascii="Times New Roman" w:eastAsiaTheme="majorEastAsia" w:hAnsi="Times New Roman" w:cs="Times New Roman"/>
        <w:b/>
        <w:color w:val="auto"/>
        <w:sz w:val="20"/>
        <w:szCs w:val="20"/>
        <w:u w:val="none"/>
      </w:rPr>
      <w:t>ҚАЗАҚСТАН РЕСПУБЛИКАСЫНЫҢ ЖАСАНДЫ ИНТЕЛЛЕКТ ЖӘНЕ ЦИФРЛЫҚ ДАМУ МИНИСТРЛІГІ</w:t>
    </w:r>
  </w:p>
  <w:p w14:paraId="14CC9069" w14:textId="751077B2" w:rsidR="0010501F" w:rsidRPr="008216E0" w:rsidRDefault="008216E0" w:rsidP="008216E0">
    <w:pPr>
      <w:pStyle w:val="Style1"/>
      <w:widowControl/>
      <w:spacing w:line="240" w:lineRule="auto"/>
      <w:rPr>
        <w:rStyle w:val="FontStyle69"/>
        <w:rFonts w:eastAsiaTheme="majorEastAsia"/>
        <w:b/>
        <w:sz w:val="20"/>
        <w:szCs w:val="20"/>
      </w:rPr>
    </w:pPr>
    <w:r w:rsidRPr="008216E0">
      <w:rPr>
        <w:rFonts w:eastAsiaTheme="majorEastAsia"/>
        <w:b/>
        <w:sz w:val="20"/>
        <w:szCs w:val="20"/>
      </w:rPr>
      <w:fldChar w:fldCharType="end"/>
    </w:r>
  </w:p>
  <w:p w14:paraId="108EAF07" w14:textId="20CCBBB3" w:rsidR="0010501F" w:rsidRPr="008216E0" w:rsidRDefault="008216E0" w:rsidP="008216E0">
    <w:pPr>
      <w:pStyle w:val="af3"/>
      <w:jc w:val="center"/>
      <w:rPr>
        <w:sz w:val="20"/>
        <w:szCs w:val="20"/>
        <w:lang w:val="kk-KZ"/>
      </w:rPr>
    </w:pPr>
    <w:r w:rsidRPr="008216E0">
      <w:rPr>
        <w:rFonts w:ascii="Times New Roman" w:hAnsi="Times New Roman" w:cs="Times New Roman"/>
        <w:b/>
        <w:sz w:val="20"/>
        <w:szCs w:val="20"/>
      </w:rPr>
      <w:t>«ҰЛТТЫҚ ҒАРЫШТЫҚ ЗЕРТТЕУЛЕР МЕН ТЕХНОЛОГИЯЛАР ОРТАЛЫҒЫ» АҚ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807"/>
    <w:multiLevelType w:val="multilevel"/>
    <w:tmpl w:val="D2C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D7544"/>
    <w:multiLevelType w:val="multilevel"/>
    <w:tmpl w:val="245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042688">
    <w:abstractNumId w:val="0"/>
  </w:num>
  <w:num w:numId="2" w16cid:durableId="137785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A3"/>
    <w:rsid w:val="000975D0"/>
    <w:rsid w:val="000A5B09"/>
    <w:rsid w:val="000C7D32"/>
    <w:rsid w:val="000D2F2D"/>
    <w:rsid w:val="0010501F"/>
    <w:rsid w:val="001938DA"/>
    <w:rsid w:val="00194E18"/>
    <w:rsid w:val="001A6EED"/>
    <w:rsid w:val="001B5CCD"/>
    <w:rsid w:val="001D4BD6"/>
    <w:rsid w:val="001E1F8B"/>
    <w:rsid w:val="00201449"/>
    <w:rsid w:val="00214459"/>
    <w:rsid w:val="0024310B"/>
    <w:rsid w:val="002A2B66"/>
    <w:rsid w:val="002D07E8"/>
    <w:rsid w:val="00315E38"/>
    <w:rsid w:val="00316BC5"/>
    <w:rsid w:val="00341EE0"/>
    <w:rsid w:val="00370DF5"/>
    <w:rsid w:val="00372A91"/>
    <w:rsid w:val="003E2064"/>
    <w:rsid w:val="003F6154"/>
    <w:rsid w:val="00407460"/>
    <w:rsid w:val="00437A30"/>
    <w:rsid w:val="00483EC5"/>
    <w:rsid w:val="004A1215"/>
    <w:rsid w:val="005235B1"/>
    <w:rsid w:val="00572C90"/>
    <w:rsid w:val="0057692C"/>
    <w:rsid w:val="005774AD"/>
    <w:rsid w:val="005A3C7C"/>
    <w:rsid w:val="0067175D"/>
    <w:rsid w:val="00676192"/>
    <w:rsid w:val="006D54C7"/>
    <w:rsid w:val="007110FB"/>
    <w:rsid w:val="00716B8D"/>
    <w:rsid w:val="0075534C"/>
    <w:rsid w:val="00780BB0"/>
    <w:rsid w:val="00785E39"/>
    <w:rsid w:val="008069EC"/>
    <w:rsid w:val="008216E0"/>
    <w:rsid w:val="00825B33"/>
    <w:rsid w:val="008573BE"/>
    <w:rsid w:val="008846AE"/>
    <w:rsid w:val="008A2E23"/>
    <w:rsid w:val="008C3018"/>
    <w:rsid w:val="008D6D5A"/>
    <w:rsid w:val="008F0396"/>
    <w:rsid w:val="00925C25"/>
    <w:rsid w:val="00937374"/>
    <w:rsid w:val="00937A7B"/>
    <w:rsid w:val="009740C6"/>
    <w:rsid w:val="0097746F"/>
    <w:rsid w:val="009941A3"/>
    <w:rsid w:val="009C6A85"/>
    <w:rsid w:val="009F6F0B"/>
    <w:rsid w:val="00A07B98"/>
    <w:rsid w:val="00AD69CE"/>
    <w:rsid w:val="00B55141"/>
    <w:rsid w:val="00B64B2C"/>
    <w:rsid w:val="00B975FE"/>
    <w:rsid w:val="00BD02D2"/>
    <w:rsid w:val="00BD6F06"/>
    <w:rsid w:val="00C20FC9"/>
    <w:rsid w:val="00C33213"/>
    <w:rsid w:val="00C3366D"/>
    <w:rsid w:val="00C4788C"/>
    <w:rsid w:val="00C641CA"/>
    <w:rsid w:val="00CA38E6"/>
    <w:rsid w:val="00D07ACB"/>
    <w:rsid w:val="00D14036"/>
    <w:rsid w:val="00D54662"/>
    <w:rsid w:val="00D659E8"/>
    <w:rsid w:val="00DC3230"/>
    <w:rsid w:val="00DF2ECB"/>
    <w:rsid w:val="00E36456"/>
    <w:rsid w:val="00EA74AF"/>
    <w:rsid w:val="00EE1BF5"/>
    <w:rsid w:val="00EE395A"/>
    <w:rsid w:val="00F92F64"/>
    <w:rsid w:val="00FC1B42"/>
    <w:rsid w:val="00FF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A7D7"/>
  <w15:chartTrackingRefBased/>
  <w15:docId w15:val="{22B6C6BC-8906-4021-ABF6-1D8F4382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9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41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41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41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41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41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1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41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1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941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41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41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41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41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41A3"/>
    <w:rPr>
      <w:rFonts w:eastAsiaTheme="majorEastAsia" w:cstheme="majorBidi"/>
      <w:color w:val="595959" w:themeColor="text1" w:themeTint="A6"/>
    </w:rPr>
  </w:style>
  <w:style w:type="character" w:customStyle="1" w:styleId="80">
    <w:name w:val="Заголовок 8 Знак"/>
    <w:basedOn w:val="a0"/>
    <w:link w:val="8"/>
    <w:uiPriority w:val="9"/>
    <w:semiHidden/>
    <w:rsid w:val="009941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41A3"/>
    <w:rPr>
      <w:rFonts w:eastAsiaTheme="majorEastAsia" w:cstheme="majorBidi"/>
      <w:color w:val="272727" w:themeColor="text1" w:themeTint="D8"/>
    </w:rPr>
  </w:style>
  <w:style w:type="paragraph" w:styleId="a3">
    <w:name w:val="Title"/>
    <w:basedOn w:val="a"/>
    <w:next w:val="a"/>
    <w:link w:val="a4"/>
    <w:uiPriority w:val="10"/>
    <w:qFormat/>
    <w:rsid w:val="0099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4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1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41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41A3"/>
    <w:pPr>
      <w:spacing w:before="160"/>
      <w:jc w:val="center"/>
    </w:pPr>
    <w:rPr>
      <w:i/>
      <w:iCs/>
      <w:color w:val="404040" w:themeColor="text1" w:themeTint="BF"/>
    </w:rPr>
  </w:style>
  <w:style w:type="character" w:customStyle="1" w:styleId="22">
    <w:name w:val="Цитата 2 Знак"/>
    <w:basedOn w:val="a0"/>
    <w:link w:val="21"/>
    <w:uiPriority w:val="29"/>
    <w:rsid w:val="009941A3"/>
    <w:rPr>
      <w:i/>
      <w:iCs/>
      <w:color w:val="404040" w:themeColor="text1" w:themeTint="BF"/>
    </w:rPr>
  </w:style>
  <w:style w:type="paragraph" w:styleId="a7">
    <w:name w:val="List Paragraph"/>
    <w:aliases w:val="маркированный,Абзац списка Знак Знак,Абзац нумеров 2,Абзац списка Знак Знак Знак Знак Знак,Абзац списка Знак Знак Знак Знак Знак Знак Знак Знак,Абзац списка Знак Знак Знак Знак Знак Знак Знак Знак ,List Paragraph_0"/>
    <w:basedOn w:val="a"/>
    <w:link w:val="a8"/>
    <w:uiPriority w:val="34"/>
    <w:qFormat/>
    <w:rsid w:val="009941A3"/>
    <w:pPr>
      <w:ind w:left="720"/>
      <w:contextualSpacing/>
    </w:pPr>
  </w:style>
  <w:style w:type="character" w:styleId="a9">
    <w:name w:val="Intense Emphasis"/>
    <w:basedOn w:val="a0"/>
    <w:uiPriority w:val="21"/>
    <w:qFormat/>
    <w:rsid w:val="009941A3"/>
    <w:rPr>
      <w:i/>
      <w:iCs/>
      <w:color w:val="2F5496" w:themeColor="accent1" w:themeShade="BF"/>
    </w:rPr>
  </w:style>
  <w:style w:type="paragraph" w:styleId="aa">
    <w:name w:val="Intense Quote"/>
    <w:basedOn w:val="a"/>
    <w:next w:val="a"/>
    <w:link w:val="ab"/>
    <w:uiPriority w:val="30"/>
    <w:qFormat/>
    <w:rsid w:val="0099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941A3"/>
    <w:rPr>
      <w:i/>
      <w:iCs/>
      <w:color w:val="2F5496" w:themeColor="accent1" w:themeShade="BF"/>
    </w:rPr>
  </w:style>
  <w:style w:type="character" w:styleId="ac">
    <w:name w:val="Intense Reference"/>
    <w:basedOn w:val="a0"/>
    <w:uiPriority w:val="32"/>
    <w:qFormat/>
    <w:rsid w:val="009941A3"/>
    <w:rPr>
      <w:b/>
      <w:bCs/>
      <w:smallCaps/>
      <w:color w:val="2F5496" w:themeColor="accent1" w:themeShade="BF"/>
      <w:spacing w:val="5"/>
    </w:rPr>
  </w:style>
  <w:style w:type="character" w:styleId="ad">
    <w:name w:val="Hyperlink"/>
    <w:basedOn w:val="a0"/>
    <w:uiPriority w:val="99"/>
    <w:unhideWhenUsed/>
    <w:rsid w:val="009941A3"/>
    <w:rPr>
      <w:color w:val="0563C1" w:themeColor="hyperlink"/>
      <w:u w:val="single"/>
    </w:rPr>
  </w:style>
  <w:style w:type="character" w:styleId="ae">
    <w:name w:val="Unresolved Mention"/>
    <w:basedOn w:val="a0"/>
    <w:uiPriority w:val="99"/>
    <w:semiHidden/>
    <w:unhideWhenUsed/>
    <w:rsid w:val="009941A3"/>
    <w:rPr>
      <w:color w:val="605E5C"/>
      <w:shd w:val="clear" w:color="auto" w:fill="E1DFDD"/>
    </w:rPr>
  </w:style>
  <w:style w:type="character" w:styleId="af">
    <w:name w:val="FollowedHyperlink"/>
    <w:basedOn w:val="a0"/>
    <w:uiPriority w:val="99"/>
    <w:semiHidden/>
    <w:unhideWhenUsed/>
    <w:rsid w:val="009941A3"/>
    <w:rPr>
      <w:color w:val="954F72" w:themeColor="followedHyperlink"/>
      <w:u w:val="single"/>
    </w:rPr>
  </w:style>
  <w:style w:type="table" w:styleId="af0">
    <w:name w:val="Table Grid"/>
    <w:basedOn w:val="a1"/>
    <w:uiPriority w:val="59"/>
    <w:rsid w:val="0099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Абзац списка Знак Знак Знак,Абзац нумеров 2 Знак,Абзац списка Знак Знак Знак Знак Знак Знак,Абзац списка Знак Знак Знак Знак Знак Знак Знак Знак Знак,Абзац списка Знак Знак Знак Знак Знак Знак Знак Знак  Знак"/>
    <w:link w:val="a7"/>
    <w:uiPriority w:val="34"/>
    <w:rsid w:val="0097746F"/>
  </w:style>
  <w:style w:type="paragraph" w:styleId="af1">
    <w:name w:val="footer"/>
    <w:basedOn w:val="a"/>
    <w:link w:val="af2"/>
    <w:rsid w:val="003E2064"/>
    <w:pPr>
      <w:tabs>
        <w:tab w:val="center" w:pos="4677"/>
        <w:tab w:val="right" w:pos="9355"/>
      </w:tabs>
      <w:spacing w:after="0" w:line="240" w:lineRule="auto"/>
    </w:pPr>
    <w:rPr>
      <w:rFonts w:ascii="Calibri" w:eastAsia="Times New Roman" w:hAnsi="Calibri" w:cs="Times New Roman"/>
      <w:kern w:val="0"/>
      <w:sz w:val="22"/>
      <w:szCs w:val="22"/>
      <w14:ligatures w14:val="none"/>
    </w:rPr>
  </w:style>
  <w:style w:type="character" w:customStyle="1" w:styleId="af2">
    <w:name w:val="Нижний колонтитул Знак"/>
    <w:basedOn w:val="a0"/>
    <w:link w:val="af1"/>
    <w:rsid w:val="003E2064"/>
    <w:rPr>
      <w:rFonts w:ascii="Calibri" w:eastAsia="Times New Roman" w:hAnsi="Calibri" w:cs="Times New Roman"/>
      <w:kern w:val="0"/>
      <w:sz w:val="22"/>
      <w:szCs w:val="22"/>
      <w14:ligatures w14:val="none"/>
    </w:rPr>
  </w:style>
  <w:style w:type="paragraph" w:styleId="af3">
    <w:name w:val="header"/>
    <w:basedOn w:val="a"/>
    <w:link w:val="af4"/>
    <w:uiPriority w:val="99"/>
    <w:unhideWhenUsed/>
    <w:rsid w:val="00C20FC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20FC9"/>
  </w:style>
  <w:style w:type="paragraph" w:styleId="af5">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1 Знак,Знак4 Знак Знак"/>
    <w:basedOn w:val="a"/>
    <w:link w:val="af6"/>
    <w:uiPriority w:val="99"/>
    <w:unhideWhenUsed/>
    <w:qFormat/>
    <w:rsid w:val="001D4BD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f6">
    <w:name w:val="Обычный (Интернет)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5"/>
    <w:uiPriority w:val="99"/>
    <w:locked/>
    <w:rsid w:val="001D4BD6"/>
    <w:rPr>
      <w:rFonts w:ascii="Times New Roman" w:eastAsia="Times New Roman" w:hAnsi="Times New Roman" w:cs="Times New Roman"/>
      <w:kern w:val="0"/>
      <w:lang w:eastAsia="ru-RU"/>
      <w14:ligatures w14:val="none"/>
    </w:rPr>
  </w:style>
  <w:style w:type="character" w:customStyle="1" w:styleId="selectable-text1">
    <w:name w:val="selectable-text1"/>
    <w:basedOn w:val="a0"/>
    <w:rsid w:val="001D4BD6"/>
  </w:style>
  <w:style w:type="paragraph" w:customStyle="1" w:styleId="Style1">
    <w:name w:val="Style1"/>
    <w:basedOn w:val="a"/>
    <w:uiPriority w:val="99"/>
    <w:rsid w:val="0010501F"/>
    <w:pPr>
      <w:widowControl w:val="0"/>
      <w:autoSpaceDE w:val="0"/>
      <w:autoSpaceDN w:val="0"/>
      <w:adjustRightInd w:val="0"/>
      <w:spacing w:after="0" w:line="269" w:lineRule="exact"/>
      <w:jc w:val="center"/>
    </w:pPr>
    <w:rPr>
      <w:rFonts w:ascii="Times New Roman" w:eastAsia="Times New Roman" w:hAnsi="Times New Roman" w:cs="Times New Roman"/>
      <w:kern w:val="0"/>
      <w:lang w:eastAsia="ru-RU"/>
      <w14:ligatures w14:val="none"/>
    </w:rPr>
  </w:style>
  <w:style w:type="character" w:customStyle="1" w:styleId="FontStyle69">
    <w:name w:val="Font Style69"/>
    <w:uiPriority w:val="99"/>
    <w:rsid w:val="0010501F"/>
    <w:rPr>
      <w:rFonts w:ascii="Times New Roman" w:hAnsi="Times New Roman" w:cs="Times New Roman"/>
      <w:sz w:val="22"/>
      <w:szCs w:val="22"/>
    </w:rPr>
  </w:style>
  <w:style w:type="character" w:styleId="af7">
    <w:name w:val="Strong"/>
    <w:basedOn w:val="a0"/>
    <w:uiPriority w:val="22"/>
    <w:qFormat/>
    <w:rsid w:val="00D659E8"/>
    <w:rPr>
      <w:b/>
      <w:bCs/>
    </w:rPr>
  </w:style>
  <w:style w:type="paragraph" w:customStyle="1" w:styleId="TableParagraph">
    <w:name w:val="Table Paragraph"/>
    <w:basedOn w:val="a"/>
    <w:uiPriority w:val="1"/>
    <w:qFormat/>
    <w:rsid w:val="00E36456"/>
    <w:pPr>
      <w:widowControl w:val="0"/>
      <w:autoSpaceDE w:val="0"/>
      <w:autoSpaceDN w:val="0"/>
      <w:spacing w:before="2" w:after="0" w:line="240" w:lineRule="auto"/>
      <w:jc w:val="center"/>
    </w:pPr>
    <w:rPr>
      <w:rFonts w:ascii="Microsoft Sans Serif" w:eastAsia="Microsoft Sans Serif" w:hAnsi="Microsoft Sans Serif" w:cs="Microsoft Sans Serif"/>
      <w:kern w:val="0"/>
      <w:sz w:val="22"/>
      <w:szCs w:val="22"/>
      <w14:ligatures w14:val="none"/>
    </w:rPr>
  </w:style>
  <w:style w:type="paragraph" w:styleId="af8">
    <w:name w:val="No Spacing"/>
    <w:link w:val="af9"/>
    <w:uiPriority w:val="1"/>
    <w:qFormat/>
    <w:rsid w:val="00E36456"/>
    <w:pPr>
      <w:spacing w:after="0" w:line="240" w:lineRule="auto"/>
    </w:pPr>
    <w:rPr>
      <w:kern w:val="0"/>
      <w:sz w:val="22"/>
      <w:szCs w:val="22"/>
      <w14:ligatures w14:val="none"/>
    </w:rPr>
  </w:style>
  <w:style w:type="character" w:customStyle="1" w:styleId="af9">
    <w:name w:val="Без интервала Знак"/>
    <w:link w:val="af8"/>
    <w:uiPriority w:val="1"/>
    <w:locked/>
    <w:rsid w:val="00E3645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689">
      <w:bodyDiv w:val="1"/>
      <w:marLeft w:val="0"/>
      <w:marRight w:val="0"/>
      <w:marTop w:val="0"/>
      <w:marBottom w:val="0"/>
      <w:divBdr>
        <w:top w:val="none" w:sz="0" w:space="0" w:color="auto"/>
        <w:left w:val="none" w:sz="0" w:space="0" w:color="auto"/>
        <w:bottom w:val="none" w:sz="0" w:space="0" w:color="auto"/>
        <w:right w:val="none" w:sz="0" w:space="0" w:color="auto"/>
      </w:divBdr>
    </w:div>
    <w:div w:id="125438899">
      <w:bodyDiv w:val="1"/>
      <w:marLeft w:val="0"/>
      <w:marRight w:val="0"/>
      <w:marTop w:val="0"/>
      <w:marBottom w:val="0"/>
      <w:divBdr>
        <w:top w:val="none" w:sz="0" w:space="0" w:color="auto"/>
        <w:left w:val="none" w:sz="0" w:space="0" w:color="auto"/>
        <w:bottom w:val="none" w:sz="0" w:space="0" w:color="auto"/>
        <w:right w:val="none" w:sz="0" w:space="0" w:color="auto"/>
      </w:divBdr>
    </w:div>
    <w:div w:id="294600653">
      <w:bodyDiv w:val="1"/>
      <w:marLeft w:val="0"/>
      <w:marRight w:val="0"/>
      <w:marTop w:val="0"/>
      <w:marBottom w:val="0"/>
      <w:divBdr>
        <w:top w:val="none" w:sz="0" w:space="0" w:color="auto"/>
        <w:left w:val="none" w:sz="0" w:space="0" w:color="auto"/>
        <w:bottom w:val="none" w:sz="0" w:space="0" w:color="auto"/>
        <w:right w:val="none" w:sz="0" w:space="0" w:color="auto"/>
      </w:divBdr>
      <w:divsChild>
        <w:div w:id="458911977">
          <w:marLeft w:val="0"/>
          <w:marRight w:val="0"/>
          <w:marTop w:val="0"/>
          <w:marBottom w:val="0"/>
          <w:divBdr>
            <w:top w:val="none" w:sz="0" w:space="0" w:color="auto"/>
            <w:left w:val="none" w:sz="0" w:space="0" w:color="auto"/>
            <w:bottom w:val="none" w:sz="0" w:space="0" w:color="auto"/>
            <w:right w:val="none" w:sz="0" w:space="0" w:color="auto"/>
          </w:divBdr>
        </w:div>
        <w:div w:id="1396129323">
          <w:marLeft w:val="0"/>
          <w:marRight w:val="0"/>
          <w:marTop w:val="0"/>
          <w:marBottom w:val="0"/>
          <w:divBdr>
            <w:top w:val="none" w:sz="0" w:space="0" w:color="auto"/>
            <w:left w:val="none" w:sz="0" w:space="0" w:color="auto"/>
            <w:bottom w:val="none" w:sz="0" w:space="0" w:color="auto"/>
            <w:right w:val="none" w:sz="0" w:space="0" w:color="auto"/>
          </w:divBdr>
        </w:div>
      </w:divsChild>
    </w:div>
    <w:div w:id="343672700">
      <w:bodyDiv w:val="1"/>
      <w:marLeft w:val="0"/>
      <w:marRight w:val="0"/>
      <w:marTop w:val="0"/>
      <w:marBottom w:val="0"/>
      <w:divBdr>
        <w:top w:val="none" w:sz="0" w:space="0" w:color="auto"/>
        <w:left w:val="none" w:sz="0" w:space="0" w:color="auto"/>
        <w:bottom w:val="none" w:sz="0" w:space="0" w:color="auto"/>
        <w:right w:val="none" w:sz="0" w:space="0" w:color="auto"/>
      </w:divBdr>
    </w:div>
    <w:div w:id="367339818">
      <w:bodyDiv w:val="1"/>
      <w:marLeft w:val="0"/>
      <w:marRight w:val="0"/>
      <w:marTop w:val="0"/>
      <w:marBottom w:val="0"/>
      <w:divBdr>
        <w:top w:val="none" w:sz="0" w:space="0" w:color="auto"/>
        <w:left w:val="none" w:sz="0" w:space="0" w:color="auto"/>
        <w:bottom w:val="none" w:sz="0" w:space="0" w:color="auto"/>
        <w:right w:val="none" w:sz="0" w:space="0" w:color="auto"/>
      </w:divBdr>
    </w:div>
    <w:div w:id="386801798">
      <w:bodyDiv w:val="1"/>
      <w:marLeft w:val="0"/>
      <w:marRight w:val="0"/>
      <w:marTop w:val="0"/>
      <w:marBottom w:val="0"/>
      <w:divBdr>
        <w:top w:val="none" w:sz="0" w:space="0" w:color="auto"/>
        <w:left w:val="none" w:sz="0" w:space="0" w:color="auto"/>
        <w:bottom w:val="none" w:sz="0" w:space="0" w:color="auto"/>
        <w:right w:val="none" w:sz="0" w:space="0" w:color="auto"/>
      </w:divBdr>
      <w:divsChild>
        <w:div w:id="693389285">
          <w:marLeft w:val="0"/>
          <w:marRight w:val="0"/>
          <w:marTop w:val="0"/>
          <w:marBottom w:val="0"/>
          <w:divBdr>
            <w:top w:val="none" w:sz="0" w:space="0" w:color="auto"/>
            <w:left w:val="none" w:sz="0" w:space="0" w:color="auto"/>
            <w:bottom w:val="none" w:sz="0" w:space="0" w:color="auto"/>
            <w:right w:val="none" w:sz="0" w:space="0" w:color="auto"/>
          </w:divBdr>
        </w:div>
        <w:div w:id="679158116">
          <w:marLeft w:val="0"/>
          <w:marRight w:val="0"/>
          <w:marTop w:val="0"/>
          <w:marBottom w:val="0"/>
          <w:divBdr>
            <w:top w:val="none" w:sz="0" w:space="0" w:color="auto"/>
            <w:left w:val="none" w:sz="0" w:space="0" w:color="auto"/>
            <w:bottom w:val="none" w:sz="0" w:space="0" w:color="auto"/>
            <w:right w:val="none" w:sz="0" w:space="0" w:color="auto"/>
          </w:divBdr>
        </w:div>
      </w:divsChild>
    </w:div>
    <w:div w:id="429743196">
      <w:bodyDiv w:val="1"/>
      <w:marLeft w:val="0"/>
      <w:marRight w:val="0"/>
      <w:marTop w:val="0"/>
      <w:marBottom w:val="0"/>
      <w:divBdr>
        <w:top w:val="none" w:sz="0" w:space="0" w:color="auto"/>
        <w:left w:val="none" w:sz="0" w:space="0" w:color="auto"/>
        <w:bottom w:val="none" w:sz="0" w:space="0" w:color="auto"/>
        <w:right w:val="none" w:sz="0" w:space="0" w:color="auto"/>
      </w:divBdr>
    </w:div>
    <w:div w:id="440298243">
      <w:bodyDiv w:val="1"/>
      <w:marLeft w:val="0"/>
      <w:marRight w:val="0"/>
      <w:marTop w:val="0"/>
      <w:marBottom w:val="0"/>
      <w:divBdr>
        <w:top w:val="none" w:sz="0" w:space="0" w:color="auto"/>
        <w:left w:val="none" w:sz="0" w:space="0" w:color="auto"/>
        <w:bottom w:val="none" w:sz="0" w:space="0" w:color="auto"/>
        <w:right w:val="none" w:sz="0" w:space="0" w:color="auto"/>
      </w:divBdr>
    </w:div>
    <w:div w:id="523327015">
      <w:bodyDiv w:val="1"/>
      <w:marLeft w:val="0"/>
      <w:marRight w:val="0"/>
      <w:marTop w:val="0"/>
      <w:marBottom w:val="0"/>
      <w:divBdr>
        <w:top w:val="none" w:sz="0" w:space="0" w:color="auto"/>
        <w:left w:val="none" w:sz="0" w:space="0" w:color="auto"/>
        <w:bottom w:val="none" w:sz="0" w:space="0" w:color="auto"/>
        <w:right w:val="none" w:sz="0" w:space="0" w:color="auto"/>
      </w:divBdr>
    </w:div>
    <w:div w:id="596720968">
      <w:bodyDiv w:val="1"/>
      <w:marLeft w:val="0"/>
      <w:marRight w:val="0"/>
      <w:marTop w:val="0"/>
      <w:marBottom w:val="0"/>
      <w:divBdr>
        <w:top w:val="none" w:sz="0" w:space="0" w:color="auto"/>
        <w:left w:val="none" w:sz="0" w:space="0" w:color="auto"/>
        <w:bottom w:val="none" w:sz="0" w:space="0" w:color="auto"/>
        <w:right w:val="none" w:sz="0" w:space="0" w:color="auto"/>
      </w:divBdr>
    </w:div>
    <w:div w:id="675160019">
      <w:bodyDiv w:val="1"/>
      <w:marLeft w:val="0"/>
      <w:marRight w:val="0"/>
      <w:marTop w:val="0"/>
      <w:marBottom w:val="0"/>
      <w:divBdr>
        <w:top w:val="none" w:sz="0" w:space="0" w:color="auto"/>
        <w:left w:val="none" w:sz="0" w:space="0" w:color="auto"/>
        <w:bottom w:val="none" w:sz="0" w:space="0" w:color="auto"/>
        <w:right w:val="none" w:sz="0" w:space="0" w:color="auto"/>
      </w:divBdr>
    </w:div>
    <w:div w:id="698773290">
      <w:bodyDiv w:val="1"/>
      <w:marLeft w:val="0"/>
      <w:marRight w:val="0"/>
      <w:marTop w:val="0"/>
      <w:marBottom w:val="0"/>
      <w:divBdr>
        <w:top w:val="none" w:sz="0" w:space="0" w:color="auto"/>
        <w:left w:val="none" w:sz="0" w:space="0" w:color="auto"/>
        <w:bottom w:val="none" w:sz="0" w:space="0" w:color="auto"/>
        <w:right w:val="none" w:sz="0" w:space="0" w:color="auto"/>
      </w:divBdr>
    </w:div>
    <w:div w:id="712920569">
      <w:bodyDiv w:val="1"/>
      <w:marLeft w:val="0"/>
      <w:marRight w:val="0"/>
      <w:marTop w:val="0"/>
      <w:marBottom w:val="0"/>
      <w:divBdr>
        <w:top w:val="none" w:sz="0" w:space="0" w:color="auto"/>
        <w:left w:val="none" w:sz="0" w:space="0" w:color="auto"/>
        <w:bottom w:val="none" w:sz="0" w:space="0" w:color="auto"/>
        <w:right w:val="none" w:sz="0" w:space="0" w:color="auto"/>
      </w:divBdr>
      <w:divsChild>
        <w:div w:id="746808461">
          <w:marLeft w:val="0"/>
          <w:marRight w:val="0"/>
          <w:marTop w:val="0"/>
          <w:marBottom w:val="0"/>
          <w:divBdr>
            <w:top w:val="none" w:sz="0" w:space="0" w:color="auto"/>
            <w:left w:val="none" w:sz="0" w:space="0" w:color="auto"/>
            <w:bottom w:val="none" w:sz="0" w:space="0" w:color="auto"/>
            <w:right w:val="none" w:sz="0" w:space="0" w:color="auto"/>
          </w:divBdr>
        </w:div>
      </w:divsChild>
    </w:div>
    <w:div w:id="881556418">
      <w:bodyDiv w:val="1"/>
      <w:marLeft w:val="0"/>
      <w:marRight w:val="0"/>
      <w:marTop w:val="0"/>
      <w:marBottom w:val="0"/>
      <w:divBdr>
        <w:top w:val="none" w:sz="0" w:space="0" w:color="auto"/>
        <w:left w:val="none" w:sz="0" w:space="0" w:color="auto"/>
        <w:bottom w:val="none" w:sz="0" w:space="0" w:color="auto"/>
        <w:right w:val="none" w:sz="0" w:space="0" w:color="auto"/>
      </w:divBdr>
    </w:div>
    <w:div w:id="964241732">
      <w:bodyDiv w:val="1"/>
      <w:marLeft w:val="0"/>
      <w:marRight w:val="0"/>
      <w:marTop w:val="0"/>
      <w:marBottom w:val="0"/>
      <w:divBdr>
        <w:top w:val="none" w:sz="0" w:space="0" w:color="auto"/>
        <w:left w:val="none" w:sz="0" w:space="0" w:color="auto"/>
        <w:bottom w:val="none" w:sz="0" w:space="0" w:color="auto"/>
        <w:right w:val="none" w:sz="0" w:space="0" w:color="auto"/>
      </w:divBdr>
      <w:divsChild>
        <w:div w:id="711655542">
          <w:marLeft w:val="0"/>
          <w:marRight w:val="0"/>
          <w:marTop w:val="0"/>
          <w:marBottom w:val="0"/>
          <w:divBdr>
            <w:top w:val="none" w:sz="0" w:space="0" w:color="auto"/>
            <w:left w:val="none" w:sz="0" w:space="0" w:color="auto"/>
            <w:bottom w:val="none" w:sz="0" w:space="0" w:color="auto"/>
            <w:right w:val="none" w:sz="0" w:space="0" w:color="auto"/>
          </w:divBdr>
        </w:div>
      </w:divsChild>
    </w:div>
    <w:div w:id="1486968938">
      <w:bodyDiv w:val="1"/>
      <w:marLeft w:val="0"/>
      <w:marRight w:val="0"/>
      <w:marTop w:val="0"/>
      <w:marBottom w:val="0"/>
      <w:divBdr>
        <w:top w:val="none" w:sz="0" w:space="0" w:color="auto"/>
        <w:left w:val="none" w:sz="0" w:space="0" w:color="auto"/>
        <w:bottom w:val="none" w:sz="0" w:space="0" w:color="auto"/>
        <w:right w:val="none" w:sz="0" w:space="0" w:color="auto"/>
      </w:divBdr>
    </w:div>
    <w:div w:id="1491407016">
      <w:bodyDiv w:val="1"/>
      <w:marLeft w:val="0"/>
      <w:marRight w:val="0"/>
      <w:marTop w:val="0"/>
      <w:marBottom w:val="0"/>
      <w:divBdr>
        <w:top w:val="none" w:sz="0" w:space="0" w:color="auto"/>
        <w:left w:val="none" w:sz="0" w:space="0" w:color="auto"/>
        <w:bottom w:val="none" w:sz="0" w:space="0" w:color="auto"/>
        <w:right w:val="none" w:sz="0" w:space="0" w:color="auto"/>
      </w:divBdr>
    </w:div>
    <w:div w:id="2070837109">
      <w:bodyDiv w:val="1"/>
      <w:marLeft w:val="0"/>
      <w:marRight w:val="0"/>
      <w:marTop w:val="0"/>
      <w:marBottom w:val="0"/>
      <w:divBdr>
        <w:top w:val="none" w:sz="0" w:space="0" w:color="auto"/>
        <w:left w:val="none" w:sz="0" w:space="0" w:color="auto"/>
        <w:bottom w:val="none" w:sz="0" w:space="0" w:color="auto"/>
        <w:right w:val="none" w:sz="0" w:space="0" w:color="auto"/>
      </w:divBdr>
      <w:divsChild>
        <w:div w:id="1028140655">
          <w:marLeft w:val="0"/>
          <w:marRight w:val="0"/>
          <w:marTop w:val="0"/>
          <w:marBottom w:val="0"/>
          <w:divBdr>
            <w:top w:val="none" w:sz="0" w:space="0" w:color="auto"/>
            <w:left w:val="none" w:sz="0" w:space="0" w:color="auto"/>
            <w:bottom w:val="none" w:sz="0" w:space="0" w:color="auto"/>
            <w:right w:val="none" w:sz="0" w:space="0" w:color="auto"/>
          </w:divBdr>
        </w:div>
      </w:divsChild>
    </w:div>
    <w:div w:id="2072344106">
      <w:bodyDiv w:val="1"/>
      <w:marLeft w:val="0"/>
      <w:marRight w:val="0"/>
      <w:marTop w:val="0"/>
      <w:marBottom w:val="0"/>
      <w:divBdr>
        <w:top w:val="none" w:sz="0" w:space="0" w:color="auto"/>
        <w:left w:val="none" w:sz="0" w:space="0" w:color="auto"/>
        <w:bottom w:val="none" w:sz="0" w:space="0" w:color="auto"/>
        <w:right w:val="none" w:sz="0" w:space="0" w:color="auto"/>
      </w:divBdr>
      <w:divsChild>
        <w:div w:id="133876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79-0007" TargetMode="External"/><Relationship Id="rId13" Type="http://schemas.openxmlformats.org/officeDocument/2006/relationships/hyperlink" Target="https://www.scopus.com/pages/publications/105019521175?origin=resultslist" TargetMode="External"/><Relationship Id="rId18" Type="http://schemas.openxmlformats.org/officeDocument/2006/relationships/hyperlink" Target="https://doi.org/10.3390/polym17212946" TargetMode="External"/><Relationship Id="rId26" Type="http://schemas.openxmlformats.org/officeDocument/2006/relationships/hyperlink" Target="https://www.scopus.com/authid/detail.uri?authorId=59507013200" TargetMode="External"/><Relationship Id="rId3" Type="http://schemas.openxmlformats.org/officeDocument/2006/relationships/styles" Target="styles.xml"/><Relationship Id="rId21" Type="http://schemas.openxmlformats.org/officeDocument/2006/relationships/hyperlink" Target="https://www.scopus.com/authid/detail.uri?authorId=7005800076" TargetMode="External"/><Relationship Id="rId7" Type="http://schemas.openxmlformats.org/officeDocument/2006/relationships/endnotes" Target="endnotes.xml"/><Relationship Id="rId12" Type="http://schemas.openxmlformats.org/officeDocument/2006/relationships/hyperlink" Target="https://doi.org/10.3390/polym17101419" TargetMode="External"/><Relationship Id="rId17" Type="http://schemas.openxmlformats.org/officeDocument/2006/relationships/hyperlink" Target="https://www.scopus.com/authid/detail.uri?authorId=57194198088" TargetMode="External"/><Relationship Id="rId25" Type="http://schemas.openxmlformats.org/officeDocument/2006/relationships/hyperlink" Target="https://www.scopus.com/authid/detail.uri?authorId=57194178956" TargetMode="External"/><Relationship Id="rId2" Type="http://schemas.openxmlformats.org/officeDocument/2006/relationships/numbering" Target="numbering.xml"/><Relationship Id="rId16" Type="http://schemas.openxmlformats.org/officeDocument/2006/relationships/hyperlink" Target="https://doi.org/10.3390/polym17192588" TargetMode="External"/><Relationship Id="rId20" Type="http://schemas.openxmlformats.org/officeDocument/2006/relationships/hyperlink" Target="https://www.scopus.com/authid/detail.uri?authorId=5719417895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ceramics8020035" TargetMode="External"/><Relationship Id="rId24" Type="http://schemas.openxmlformats.org/officeDocument/2006/relationships/hyperlink" Target="https://www.scopus.com/authid/detail.uri?authorId=58040708000" TargetMode="External"/><Relationship Id="rId5" Type="http://schemas.openxmlformats.org/officeDocument/2006/relationships/webSettings" Target="webSettings.xml"/><Relationship Id="rId15" Type="http://schemas.openxmlformats.org/officeDocument/2006/relationships/hyperlink" Target="https://www.scopus.com/authid/detail.uri?authorId=57194198088" TargetMode="External"/><Relationship Id="rId23" Type="http://schemas.openxmlformats.org/officeDocument/2006/relationships/hyperlink" Target="https://www.scopus.com/authid/detail.uri?authorId=57195065759" TargetMode="External"/><Relationship Id="rId28" Type="http://schemas.openxmlformats.org/officeDocument/2006/relationships/header" Target="header1.xml"/><Relationship Id="rId10" Type="http://schemas.openxmlformats.org/officeDocument/2006/relationships/hyperlink" Target="https://doi.org/10.3390/polym17101352" TargetMode="External"/><Relationship Id="rId19" Type="http://schemas.openxmlformats.org/officeDocument/2006/relationships/hyperlink" Target="https://www.scopus.com/authid/detail.uri?authorId=571950657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7352/jmans.2774-3047.234" TargetMode="External"/><Relationship Id="rId14" Type="http://schemas.openxmlformats.org/officeDocument/2006/relationships/hyperlink" Target="https://dx.doi.org/10.30919/ee1728" TargetMode="External"/><Relationship Id="rId22" Type="http://schemas.openxmlformats.org/officeDocument/2006/relationships/hyperlink" Target="https://www.scopus.com/record/display.uri?eid=2-s2.0-105002609322&amp;origin=recordpage" TargetMode="External"/><Relationship Id="rId27" Type="http://schemas.openxmlformats.org/officeDocument/2006/relationships/hyperlink" Target="https://doi.org/10.18321/cpc23(2)205-21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2B18-F25C-424A-A173-7F282E6B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7</Pages>
  <Words>1294</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2025-11-27T03:43:00Z</cp:lastPrinted>
  <dcterms:created xsi:type="dcterms:W3CDTF">2025-05-23T05:30:00Z</dcterms:created>
  <dcterms:modified xsi:type="dcterms:W3CDTF">2025-11-27T03:57:00Z</dcterms:modified>
</cp:coreProperties>
</file>